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AB" w:rsidRPr="00C479AB" w:rsidRDefault="00C479AB" w:rsidP="00C479AB">
      <w:pPr>
        <w:jc w:val="center"/>
        <w:rPr>
          <w:b/>
          <w:sz w:val="48"/>
          <w:szCs w:val="48"/>
          <w:lang w:val="ru-RU"/>
        </w:rPr>
      </w:pPr>
      <w:r w:rsidRPr="00460DD7">
        <w:rPr>
          <w:b/>
          <w:sz w:val="48"/>
          <w:szCs w:val="48"/>
          <w:lang w:val="ru-RU"/>
        </w:rPr>
        <w:t xml:space="preserve">Лак </w:t>
      </w:r>
      <w:r w:rsidRPr="00460DD7">
        <w:rPr>
          <w:b/>
          <w:sz w:val="48"/>
          <w:szCs w:val="48"/>
          <w:lang w:val="en-US"/>
        </w:rPr>
        <w:t>Bona</w:t>
      </w:r>
      <w:r w:rsidRPr="00C479AB">
        <w:rPr>
          <w:b/>
          <w:sz w:val="48"/>
          <w:szCs w:val="48"/>
          <w:lang w:val="ru-RU"/>
        </w:rPr>
        <w:t xml:space="preserve"> </w:t>
      </w:r>
      <w:r w:rsidRPr="00460DD7">
        <w:rPr>
          <w:b/>
          <w:sz w:val="48"/>
          <w:szCs w:val="48"/>
          <w:lang w:val="en-US"/>
        </w:rPr>
        <w:t>Traffic</w:t>
      </w:r>
    </w:p>
    <w:p w:rsidR="00C479AB" w:rsidRPr="00CF42BF" w:rsidRDefault="00C479AB" w:rsidP="00C479AB">
      <w:pPr>
        <w:ind w:firstLine="720"/>
        <w:rPr>
          <w:sz w:val="28"/>
          <w:szCs w:val="28"/>
          <w:lang w:val="ru-RU"/>
        </w:rPr>
      </w:pPr>
      <w:r w:rsidRPr="00CF42BF">
        <w:rPr>
          <w:b/>
          <w:sz w:val="28"/>
          <w:szCs w:val="28"/>
          <w:lang w:val="ru-RU"/>
        </w:rPr>
        <w:t>Предназначение</w:t>
      </w:r>
      <w:r w:rsidRPr="00CF42BF">
        <w:rPr>
          <w:sz w:val="28"/>
          <w:szCs w:val="28"/>
          <w:lang w:val="ru-RU"/>
        </w:rPr>
        <w:t>:</w:t>
      </w:r>
    </w:p>
    <w:p w:rsidR="00C479AB" w:rsidRDefault="00C479AB" w:rsidP="00C479AB">
      <w:pPr>
        <w:ind w:firstLine="720"/>
        <w:jc w:val="both"/>
        <w:rPr>
          <w:szCs w:val="20"/>
          <w:lang w:val="ru-RU"/>
        </w:rPr>
      </w:pPr>
      <w:r>
        <w:rPr>
          <w:lang w:val="en-US"/>
        </w:rPr>
        <w:t>Bona</w:t>
      </w:r>
      <w:r w:rsidRPr="00B518CB">
        <w:rPr>
          <w:lang w:val="ru-RU"/>
        </w:rPr>
        <w:t xml:space="preserve"> </w:t>
      </w:r>
      <w:r>
        <w:rPr>
          <w:lang w:val="en-US"/>
        </w:rPr>
        <w:t>Traffic</w:t>
      </w:r>
      <w:r w:rsidRPr="00B518CB">
        <w:rPr>
          <w:lang w:val="ru-RU"/>
        </w:rPr>
        <w:t xml:space="preserve"> – это </w:t>
      </w:r>
      <w:r>
        <w:rPr>
          <w:lang w:val="ru-RU"/>
        </w:rPr>
        <w:t xml:space="preserve">двухкомпонентный 100 % полиуретановый лак на водной основе, в своем составе имеющий менее чем 10 % растворителей, предназначенный для лакировки деревянных полов  в интенсивно эксплуатируемых помещениях. </w:t>
      </w:r>
      <w:r>
        <w:rPr>
          <w:lang w:val="en-US"/>
        </w:rPr>
        <w:t>Bona</w:t>
      </w:r>
      <w:r w:rsidRPr="00B518CB">
        <w:rPr>
          <w:lang w:val="ru-RU"/>
        </w:rPr>
        <w:t xml:space="preserve"> </w:t>
      </w:r>
      <w:r>
        <w:rPr>
          <w:lang w:val="en-US"/>
        </w:rPr>
        <w:t>Traffic</w:t>
      </w:r>
      <w:r w:rsidRPr="00B518CB">
        <w:rPr>
          <w:lang w:val="ru-RU"/>
        </w:rPr>
        <w:t xml:space="preserve"> </w:t>
      </w:r>
      <w:r>
        <w:rPr>
          <w:lang w:val="ru-RU"/>
        </w:rPr>
        <w:t xml:space="preserve">отличается особенно высокой устойчивостью к истиранию (соответствует </w:t>
      </w:r>
      <w:r w:rsidRPr="0075601E">
        <w:rPr>
          <w:szCs w:val="20"/>
        </w:rPr>
        <w:t>ÖNORM C 2354</w:t>
      </w:r>
      <w:r>
        <w:rPr>
          <w:szCs w:val="20"/>
        </w:rPr>
        <w:t xml:space="preserve">, </w:t>
      </w:r>
      <w:r>
        <w:rPr>
          <w:szCs w:val="20"/>
          <w:lang w:val="ru-RU"/>
        </w:rPr>
        <w:t>к</w:t>
      </w:r>
      <w:r>
        <w:rPr>
          <w:lang w:val="ru-RU"/>
        </w:rPr>
        <w:t>атегория</w:t>
      </w:r>
      <w:r w:rsidRPr="0075601E">
        <w:rPr>
          <w:szCs w:val="20"/>
        </w:rPr>
        <w:t xml:space="preserve"> C</w:t>
      </w:r>
      <w:r>
        <w:rPr>
          <w:szCs w:val="20"/>
        </w:rPr>
        <w:t>)</w:t>
      </w:r>
      <w:r>
        <w:rPr>
          <w:szCs w:val="20"/>
          <w:lang w:val="ru-RU"/>
        </w:rPr>
        <w:t xml:space="preserve">, царапаньям, химикатам, следам от обуви, древесина не желтеет от его воздействия, устойчивый к скольжению (соответствует требованиям </w:t>
      </w:r>
      <w:r>
        <w:rPr>
          <w:szCs w:val="20"/>
        </w:rPr>
        <w:t xml:space="preserve">DIN 18032 </w:t>
      </w:r>
      <w:r>
        <w:rPr>
          <w:szCs w:val="20"/>
          <w:lang w:val="ru-RU"/>
        </w:rPr>
        <w:t>и</w:t>
      </w:r>
      <w:r w:rsidRPr="0075601E">
        <w:rPr>
          <w:szCs w:val="20"/>
        </w:rPr>
        <w:t xml:space="preserve"> BS 7044:1990</w:t>
      </w:r>
      <w:r>
        <w:rPr>
          <w:szCs w:val="20"/>
          <w:lang w:val="ru-RU"/>
        </w:rPr>
        <w:t xml:space="preserve">). </w:t>
      </w:r>
      <w:r>
        <w:rPr>
          <w:lang w:val="en-US"/>
        </w:rPr>
        <w:t>Bona</w:t>
      </w:r>
      <w:r w:rsidRPr="00B518CB">
        <w:rPr>
          <w:lang w:val="ru-RU"/>
        </w:rPr>
        <w:t xml:space="preserve"> </w:t>
      </w:r>
      <w:r>
        <w:rPr>
          <w:lang w:val="en-US"/>
        </w:rPr>
        <w:t>Traffic</w:t>
      </w:r>
      <w:r>
        <w:rPr>
          <w:lang w:val="ru-RU"/>
        </w:rPr>
        <w:t xml:space="preserve"> </w:t>
      </w:r>
      <w:r>
        <w:rPr>
          <w:lang w:val="en-US"/>
        </w:rPr>
        <w:t>IP</w:t>
      </w:r>
      <w:r w:rsidRPr="00364197">
        <w:rPr>
          <w:lang w:val="ru-RU"/>
        </w:rPr>
        <w:t xml:space="preserve"> </w:t>
      </w:r>
      <w:r>
        <w:rPr>
          <w:lang w:val="ru-RU"/>
        </w:rPr>
        <w:t xml:space="preserve">(матовый) создает для полов «невидимую защиту» и натуральный вид полов покрытых маслом. </w:t>
      </w:r>
      <w:r>
        <w:rPr>
          <w:lang w:val="en-US"/>
        </w:rPr>
        <w:t>Bona</w:t>
      </w:r>
      <w:r w:rsidRPr="00B518CB">
        <w:rPr>
          <w:lang w:val="ru-RU"/>
        </w:rPr>
        <w:t xml:space="preserve"> </w:t>
      </w:r>
      <w:r>
        <w:rPr>
          <w:lang w:val="en-US"/>
        </w:rPr>
        <w:t>Traffic</w:t>
      </w:r>
      <w:r>
        <w:rPr>
          <w:lang w:val="ru-RU"/>
        </w:rPr>
        <w:t xml:space="preserve"> </w:t>
      </w:r>
      <w:r>
        <w:rPr>
          <w:lang w:val="en-US"/>
        </w:rPr>
        <w:t>Silk</w:t>
      </w:r>
      <w:r w:rsidRPr="00DF3159">
        <w:rPr>
          <w:lang w:val="ru-RU"/>
        </w:rPr>
        <w:t xml:space="preserve"> </w:t>
      </w:r>
      <w:r>
        <w:rPr>
          <w:lang w:val="en-US"/>
        </w:rPr>
        <w:t>Matt</w:t>
      </w:r>
      <w:r w:rsidRPr="00DF3159">
        <w:rPr>
          <w:lang w:val="ru-RU"/>
        </w:rPr>
        <w:t xml:space="preserve"> </w:t>
      </w:r>
      <w:r>
        <w:rPr>
          <w:lang w:val="ru-RU"/>
        </w:rPr>
        <w:t xml:space="preserve">(полуматовый) придает полам более интенсивный блеск, но имеет такие же свойства лака как и матовый. </w:t>
      </w:r>
      <w:r>
        <w:rPr>
          <w:lang w:val="en-US"/>
        </w:rPr>
        <w:t>Bona</w:t>
      </w:r>
      <w:r w:rsidRPr="00B518CB">
        <w:rPr>
          <w:lang w:val="ru-RU"/>
        </w:rPr>
        <w:t xml:space="preserve"> </w:t>
      </w:r>
      <w:r>
        <w:rPr>
          <w:lang w:val="en-US"/>
        </w:rPr>
        <w:t>Traffic</w:t>
      </w:r>
      <w:r>
        <w:rPr>
          <w:lang w:val="ru-RU"/>
        </w:rPr>
        <w:t xml:space="preserve"> также пригоден для перелакировки пробковых полов покрытых лаком в заводских условиях. Устойчивость </w:t>
      </w:r>
      <w:r>
        <w:rPr>
          <w:lang w:val="en-US"/>
        </w:rPr>
        <w:t>Bona</w:t>
      </w:r>
      <w:r w:rsidRPr="00B518CB">
        <w:rPr>
          <w:lang w:val="ru-RU"/>
        </w:rPr>
        <w:t xml:space="preserve"> </w:t>
      </w:r>
      <w:r>
        <w:rPr>
          <w:lang w:val="en-US"/>
        </w:rPr>
        <w:t>Traffic</w:t>
      </w:r>
      <w:r>
        <w:rPr>
          <w:lang w:val="ru-RU"/>
        </w:rPr>
        <w:t xml:space="preserve"> к износу: </w:t>
      </w:r>
      <w:r>
        <w:rPr>
          <w:szCs w:val="20"/>
        </w:rPr>
        <w:t xml:space="preserve">2,5 </w:t>
      </w:r>
      <w:r>
        <w:rPr>
          <w:szCs w:val="20"/>
          <w:lang w:val="ru-RU"/>
        </w:rPr>
        <w:t>мг</w:t>
      </w:r>
      <w:r w:rsidRPr="0075601E">
        <w:rPr>
          <w:szCs w:val="20"/>
        </w:rPr>
        <w:t xml:space="preserve">/100 </w:t>
      </w:r>
      <w:r>
        <w:rPr>
          <w:szCs w:val="20"/>
          <w:lang w:val="ru-RU"/>
        </w:rPr>
        <w:t xml:space="preserve">оборотов </w:t>
      </w:r>
      <w:r w:rsidRPr="0075601E">
        <w:rPr>
          <w:szCs w:val="20"/>
        </w:rPr>
        <w:t>(SIS 923509).</w:t>
      </w:r>
    </w:p>
    <w:p w:rsidR="00C479AB" w:rsidRDefault="00C479AB" w:rsidP="00C479AB">
      <w:pPr>
        <w:ind w:firstLine="720"/>
        <w:jc w:val="both"/>
        <w:rPr>
          <w:b/>
          <w:lang w:val="en-US"/>
        </w:rPr>
      </w:pPr>
      <w:r w:rsidRPr="007E671F">
        <w:rPr>
          <w:b/>
          <w:lang w:val="ru-RU"/>
        </w:rPr>
        <w:t>Важно:</w:t>
      </w:r>
      <w:r>
        <w:rPr>
          <w:lang w:val="ru-RU"/>
        </w:rPr>
        <w:t xml:space="preserve"> </w:t>
      </w:r>
      <w:r w:rsidRPr="000D3926">
        <w:rPr>
          <w:b/>
          <w:lang w:val="ru-RU"/>
        </w:rPr>
        <w:t>некоторые виды древесины, например диамант-сосна, стабилизированный коричневый бук</w:t>
      </w:r>
      <w:r w:rsidRPr="00232402">
        <w:rPr>
          <w:b/>
          <w:lang w:val="ru-RU"/>
        </w:rPr>
        <w:t>,</w:t>
      </w:r>
      <w:r w:rsidRPr="000D3926">
        <w:rPr>
          <w:b/>
          <w:lang w:val="ru-RU"/>
        </w:rPr>
        <w:t xml:space="preserve"> могут быть грунтуемы только используя грунты</w:t>
      </w:r>
      <w:r>
        <w:rPr>
          <w:b/>
          <w:lang w:val="ru-RU"/>
        </w:rPr>
        <w:t>,</w:t>
      </w:r>
      <w:r w:rsidRPr="000D3926">
        <w:rPr>
          <w:b/>
          <w:lang w:val="ru-RU"/>
        </w:rPr>
        <w:t xml:space="preserve"> произведенные на основе растворителей. </w:t>
      </w:r>
      <w:r>
        <w:rPr>
          <w:b/>
          <w:lang w:val="ru-RU"/>
        </w:rPr>
        <w:t xml:space="preserve">Идентичная </w:t>
      </w:r>
      <w:r w:rsidRPr="000D3926">
        <w:rPr>
          <w:b/>
          <w:lang w:val="ru-RU"/>
        </w:rPr>
        <w:t>ситуация с</w:t>
      </w:r>
      <w:r>
        <w:rPr>
          <w:lang w:val="ru-RU"/>
        </w:rPr>
        <w:t xml:space="preserve"> </w:t>
      </w:r>
      <w:r w:rsidRPr="009021B0">
        <w:rPr>
          <w:b/>
          <w:lang w:val="ru-RU"/>
        </w:rPr>
        <w:t>паркет</w:t>
      </w:r>
      <w:r>
        <w:rPr>
          <w:b/>
          <w:lang w:val="ru-RU"/>
        </w:rPr>
        <w:t>ом</w:t>
      </w:r>
      <w:r w:rsidRPr="009021B0">
        <w:rPr>
          <w:b/>
          <w:lang w:val="ru-RU"/>
        </w:rPr>
        <w:t xml:space="preserve"> из светлого ясеня</w:t>
      </w:r>
      <w:r w:rsidRPr="00142960">
        <w:rPr>
          <w:b/>
          <w:lang w:val="ru-RU"/>
        </w:rPr>
        <w:t>,</w:t>
      </w:r>
      <w:r>
        <w:rPr>
          <w:b/>
          <w:lang w:val="ru-RU"/>
        </w:rPr>
        <w:t xml:space="preserve"> который от соприкосновения с водой краснеет. Для покрытия таких</w:t>
      </w:r>
      <w:r w:rsidRPr="009021B0">
        <w:rPr>
          <w:b/>
          <w:lang w:val="ru-RU"/>
        </w:rPr>
        <w:t xml:space="preserve"> пол</w:t>
      </w:r>
      <w:r>
        <w:rPr>
          <w:b/>
          <w:lang w:val="ru-RU"/>
        </w:rPr>
        <w:t>ов</w:t>
      </w:r>
      <w:r w:rsidRPr="009021B0">
        <w:rPr>
          <w:b/>
          <w:lang w:val="ru-RU"/>
        </w:rPr>
        <w:t xml:space="preserve"> </w:t>
      </w:r>
      <w:r>
        <w:rPr>
          <w:b/>
          <w:lang w:val="ru-RU"/>
        </w:rPr>
        <w:t>рекомендуем</w:t>
      </w:r>
      <w:r w:rsidRPr="009021B0">
        <w:rPr>
          <w:b/>
          <w:lang w:val="ru-RU"/>
        </w:rPr>
        <w:t xml:space="preserve"> использов</w:t>
      </w:r>
      <w:r>
        <w:rPr>
          <w:b/>
          <w:lang w:val="ru-RU"/>
        </w:rPr>
        <w:t xml:space="preserve">ать другие грунтовки, не вызывающие краснения древесины. </w:t>
      </w:r>
    </w:p>
    <w:p w:rsidR="006C2CAD" w:rsidRPr="006C2CAD" w:rsidRDefault="006C2CAD" w:rsidP="00C479AB">
      <w:pPr>
        <w:ind w:firstLine="720"/>
        <w:jc w:val="both"/>
        <w:rPr>
          <w:b/>
          <w:sz w:val="28"/>
          <w:szCs w:val="28"/>
          <w:lang w:val="en-US"/>
        </w:rPr>
      </w:pPr>
    </w:p>
    <w:p w:rsidR="00C479AB" w:rsidRDefault="00C479AB" w:rsidP="00C479AB">
      <w:pPr>
        <w:ind w:firstLine="720"/>
        <w:jc w:val="both"/>
        <w:rPr>
          <w:b/>
          <w:sz w:val="28"/>
          <w:szCs w:val="28"/>
          <w:lang w:val="ru-RU"/>
        </w:rPr>
      </w:pPr>
      <w:r w:rsidRPr="00CF42BF">
        <w:rPr>
          <w:b/>
          <w:sz w:val="28"/>
          <w:szCs w:val="28"/>
          <w:lang w:val="ru-RU"/>
        </w:rPr>
        <w:t>Подготовительные работы:</w:t>
      </w:r>
    </w:p>
    <w:p w:rsidR="00C479AB" w:rsidRDefault="00C479AB" w:rsidP="00C479AB">
      <w:pPr>
        <w:ind w:firstLine="720"/>
        <w:jc w:val="both"/>
        <w:rPr>
          <w:lang w:val="ru-RU"/>
        </w:rPr>
      </w:pPr>
      <w:r>
        <w:rPr>
          <w:lang w:val="ru-RU"/>
        </w:rPr>
        <w:t xml:space="preserve">Покрываемая поверхность должна быть хорошо отшлифована до чистого дерева, сухая, полностью очищена от остатков масел, воска, пыли и других возможных загрязнений. Для достижения наилучшего результата при заключительном цикле шлифовки следует использовать машину для шлифовки – полировки </w:t>
      </w:r>
      <w:r>
        <w:rPr>
          <w:lang w:val="en-US"/>
        </w:rPr>
        <w:t>Bona</w:t>
      </w:r>
      <w:r w:rsidRPr="004D2897">
        <w:rPr>
          <w:lang w:val="ru-RU"/>
        </w:rPr>
        <w:t xml:space="preserve"> </w:t>
      </w:r>
      <w:r>
        <w:rPr>
          <w:lang w:val="en-US"/>
        </w:rPr>
        <w:t>Buffer</w:t>
      </w:r>
      <w:r w:rsidRPr="004D2897">
        <w:rPr>
          <w:lang w:val="ru-RU"/>
        </w:rPr>
        <w:t xml:space="preserve"> </w:t>
      </w:r>
      <w:r>
        <w:rPr>
          <w:lang w:val="ru-RU"/>
        </w:rPr>
        <w:t>вместе с системой</w:t>
      </w:r>
      <w:r w:rsidRPr="00CF42BF">
        <w:rPr>
          <w:lang w:val="ru-RU"/>
        </w:rPr>
        <w:t xml:space="preserve"> Bona</w:t>
      </w:r>
      <w:r>
        <w:rPr>
          <w:lang w:val="ru-RU"/>
        </w:rPr>
        <w:t>, состоящей из войлочного пада и крылышка</w:t>
      </w:r>
      <w:r w:rsidRPr="004D0433">
        <w:rPr>
          <w:lang w:val="ru-RU"/>
        </w:rPr>
        <w:t xml:space="preserve"> </w:t>
      </w:r>
      <w:r>
        <w:t>(Bona Scrad System)</w:t>
      </w:r>
      <w:r>
        <w:rPr>
          <w:lang w:val="ru-RU"/>
        </w:rPr>
        <w:t>,</w:t>
      </w:r>
      <w:r w:rsidRPr="00CF42BF">
        <w:rPr>
          <w:lang w:val="ru-RU"/>
        </w:rPr>
        <w:t xml:space="preserve"> или не кр</w:t>
      </w:r>
      <w:r>
        <w:rPr>
          <w:lang w:val="ru-RU"/>
        </w:rPr>
        <w:t>упнее чем № 120 наждачной сеткой или диском</w:t>
      </w:r>
      <w:r w:rsidRPr="00CF42BF">
        <w:rPr>
          <w:lang w:val="ru-RU"/>
        </w:rPr>
        <w:t>.</w:t>
      </w:r>
    </w:p>
    <w:p w:rsidR="00C479AB" w:rsidRDefault="00C479AB" w:rsidP="00C479AB">
      <w:pPr>
        <w:ind w:firstLine="720"/>
        <w:jc w:val="both"/>
        <w:rPr>
          <w:b/>
          <w:sz w:val="28"/>
          <w:szCs w:val="28"/>
          <w:lang w:val="ru-RU"/>
        </w:rPr>
      </w:pPr>
    </w:p>
    <w:p w:rsidR="00C479AB" w:rsidRPr="00CF42BF" w:rsidRDefault="00C479AB" w:rsidP="00C479AB">
      <w:pPr>
        <w:ind w:firstLine="720"/>
        <w:jc w:val="both"/>
        <w:rPr>
          <w:b/>
          <w:sz w:val="28"/>
          <w:szCs w:val="28"/>
          <w:lang w:val="ru-RU"/>
        </w:rPr>
      </w:pPr>
      <w:r w:rsidRPr="00CF42BF">
        <w:rPr>
          <w:b/>
          <w:sz w:val="28"/>
          <w:szCs w:val="28"/>
          <w:lang w:val="ru-RU"/>
        </w:rPr>
        <w:t>Использование:</w:t>
      </w:r>
    </w:p>
    <w:p w:rsidR="00C479AB" w:rsidRPr="008A6882" w:rsidRDefault="00C479AB" w:rsidP="00C479AB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lang w:val="ru-RU"/>
        </w:rPr>
      </w:pPr>
      <w:r w:rsidRPr="008A6882">
        <w:rPr>
          <w:lang w:val="ru-RU"/>
        </w:rPr>
        <w:t>Во время нанесения и высы</w:t>
      </w:r>
      <w:r>
        <w:rPr>
          <w:lang w:val="ru-RU"/>
        </w:rPr>
        <w:t xml:space="preserve">хания, температура помещения, полов и лака </w:t>
      </w:r>
      <w:r w:rsidRPr="008A6882">
        <w:rPr>
          <w:lang w:val="ru-RU"/>
        </w:rPr>
        <w:t xml:space="preserve">не </w:t>
      </w:r>
      <w:r>
        <w:rPr>
          <w:lang w:val="ru-RU"/>
        </w:rPr>
        <w:t xml:space="preserve">должна </w:t>
      </w:r>
      <w:r w:rsidRPr="008A6882">
        <w:rPr>
          <w:lang w:val="ru-RU"/>
        </w:rPr>
        <w:t>быть ниже, чем +</w:t>
      </w:r>
      <w:smartTag w:uri="urn:schemas-microsoft-com:office:smarttags" w:element="metricconverter">
        <w:smartTagPr>
          <w:attr w:name="ProductID" w:val="130 C"/>
        </w:smartTagPr>
        <w:r w:rsidRPr="008A6882">
          <w:rPr>
            <w:lang w:val="ru-RU"/>
          </w:rPr>
          <w:t>13</w:t>
        </w:r>
        <w:r w:rsidRPr="008A6882">
          <w:rPr>
            <w:vertAlign w:val="superscript"/>
            <w:lang w:val="ru-RU"/>
          </w:rPr>
          <w:t>0</w:t>
        </w:r>
        <w:r w:rsidRPr="008A6882">
          <w:rPr>
            <w:lang w:val="ru-RU"/>
          </w:rPr>
          <w:t xml:space="preserve"> C</w:t>
        </w:r>
      </w:smartTag>
      <w:r w:rsidRPr="008A6882">
        <w:rPr>
          <w:lang w:val="ru-RU"/>
        </w:rPr>
        <w:t>.</w:t>
      </w:r>
    </w:p>
    <w:p w:rsidR="00C479AB" w:rsidRDefault="00C479AB" w:rsidP="00C479AB">
      <w:pPr>
        <w:ind w:firstLine="720"/>
        <w:jc w:val="both"/>
        <w:rPr>
          <w:lang w:val="ru-RU"/>
        </w:rPr>
      </w:pPr>
      <w:r>
        <w:rPr>
          <w:b/>
          <w:lang w:val="ru-RU"/>
        </w:rPr>
        <w:t>Важно: п</w:t>
      </w:r>
      <w:r w:rsidRPr="00CF42BF">
        <w:rPr>
          <w:b/>
          <w:lang w:val="ru-RU"/>
        </w:rPr>
        <w:t xml:space="preserve">еред </w:t>
      </w:r>
      <w:r>
        <w:rPr>
          <w:b/>
          <w:lang w:val="ru-RU"/>
        </w:rPr>
        <w:t xml:space="preserve">использованием </w:t>
      </w:r>
      <w:r w:rsidRPr="00CF42BF">
        <w:rPr>
          <w:b/>
          <w:lang w:val="ru-RU"/>
        </w:rPr>
        <w:t xml:space="preserve">или перед измерением меньших количеств, </w:t>
      </w:r>
      <w:r>
        <w:rPr>
          <w:b/>
          <w:lang w:val="ru-RU"/>
        </w:rPr>
        <w:t xml:space="preserve">лак </w:t>
      </w:r>
      <w:r w:rsidRPr="00CF42BF">
        <w:rPr>
          <w:b/>
          <w:lang w:val="ru-RU"/>
        </w:rPr>
        <w:t>и отвер</w:t>
      </w:r>
      <w:r>
        <w:rPr>
          <w:b/>
          <w:lang w:val="ru-RU"/>
        </w:rPr>
        <w:t>дитель нужно тщательно взбалтывать</w:t>
      </w:r>
      <w:r w:rsidRPr="00CF42BF">
        <w:rPr>
          <w:b/>
          <w:lang w:val="ru-RU"/>
        </w:rPr>
        <w:t xml:space="preserve"> в течении 1 минуты.</w:t>
      </w:r>
      <w:r>
        <w:rPr>
          <w:b/>
          <w:lang w:val="ru-RU"/>
        </w:rPr>
        <w:t xml:space="preserve"> </w:t>
      </w:r>
      <w:r w:rsidRPr="00132BE4">
        <w:rPr>
          <w:lang w:val="ru-RU"/>
        </w:rPr>
        <w:t xml:space="preserve">Вставьте </w:t>
      </w:r>
      <w:r>
        <w:rPr>
          <w:lang w:val="ru-RU"/>
        </w:rPr>
        <w:t xml:space="preserve">прилагаемый к лаку сетчатый фильтр в горлышко сосуда. Затем лак и отвердитель смешиваются в соотношении 10:1. </w:t>
      </w:r>
      <w:r w:rsidRPr="00DE7809">
        <w:rPr>
          <w:b/>
          <w:lang w:val="ru-RU"/>
        </w:rPr>
        <w:t>Важно:</w:t>
      </w:r>
      <w:r>
        <w:rPr>
          <w:lang w:val="ru-RU"/>
        </w:rPr>
        <w:t xml:space="preserve"> </w:t>
      </w:r>
      <w:r>
        <w:rPr>
          <w:b/>
          <w:lang w:val="ru-RU"/>
        </w:rPr>
        <w:t>в</w:t>
      </w:r>
      <w:r w:rsidRPr="00CF42BF">
        <w:rPr>
          <w:b/>
          <w:lang w:val="ru-RU"/>
        </w:rPr>
        <w:t>лив отв</w:t>
      </w:r>
      <w:r>
        <w:rPr>
          <w:b/>
          <w:lang w:val="ru-RU"/>
        </w:rPr>
        <w:t>ердитель в лак</w:t>
      </w:r>
      <w:r w:rsidRPr="00CF42BF">
        <w:rPr>
          <w:b/>
          <w:lang w:val="ru-RU"/>
        </w:rPr>
        <w:t>, в течение 1 минуты тщательно вз</w:t>
      </w:r>
      <w:r>
        <w:rPr>
          <w:b/>
          <w:lang w:val="ru-RU"/>
        </w:rPr>
        <w:t>балтывайте</w:t>
      </w:r>
      <w:r w:rsidRPr="00CF42BF">
        <w:rPr>
          <w:b/>
          <w:lang w:val="ru-RU"/>
        </w:rPr>
        <w:t xml:space="preserve"> смесь</w:t>
      </w:r>
      <w:r>
        <w:rPr>
          <w:b/>
          <w:lang w:val="ru-RU"/>
        </w:rPr>
        <w:t xml:space="preserve"> и подождите 5 минут перед нанесением. Приготовленная смесь должна быть использована в течении 5 часов</w:t>
      </w:r>
      <w:r w:rsidRPr="004C1BB1">
        <w:rPr>
          <w:b/>
          <w:lang w:val="ru-RU"/>
        </w:rPr>
        <w:t xml:space="preserve">. </w:t>
      </w:r>
    </w:p>
    <w:p w:rsidR="00C479AB" w:rsidRPr="0054689F" w:rsidRDefault="00C479AB" w:rsidP="00C479AB">
      <w:pPr>
        <w:ind w:firstLine="720"/>
        <w:jc w:val="both"/>
        <w:rPr>
          <w:lang w:val="ru-RU"/>
        </w:rPr>
      </w:pPr>
      <w:r>
        <w:rPr>
          <w:lang w:val="ru-RU"/>
        </w:rPr>
        <w:t>Лак наносится равномерно</w:t>
      </w:r>
      <w:r w:rsidRPr="00CF42BF">
        <w:rPr>
          <w:lang w:val="ru-RU"/>
        </w:rPr>
        <w:t xml:space="preserve">, достаточным слоем </w:t>
      </w:r>
      <w:r w:rsidRPr="008A6882">
        <w:rPr>
          <w:lang w:val="ru-RU"/>
        </w:rPr>
        <w:t>для того, чтобы он</w:t>
      </w:r>
      <w:r w:rsidRPr="00CF42BF">
        <w:rPr>
          <w:lang w:val="ru-RU"/>
        </w:rPr>
        <w:t xml:space="preserve"> смог расплыться</w:t>
      </w:r>
      <w:r w:rsidRPr="000C34B9">
        <w:rPr>
          <w:lang w:val="ru-RU"/>
        </w:rPr>
        <w:t>, но избегая образования</w:t>
      </w:r>
      <w:r w:rsidRPr="00CF42BF">
        <w:rPr>
          <w:lang w:val="ru-RU"/>
        </w:rPr>
        <w:t xml:space="preserve"> лужиц</w:t>
      </w:r>
      <w:r>
        <w:rPr>
          <w:lang w:val="ru-RU"/>
        </w:rPr>
        <w:t xml:space="preserve">. После высыхания первого слоя лака, производится легкая шлифовка поверхности используя </w:t>
      </w:r>
      <w:r w:rsidRPr="00CF42BF">
        <w:rPr>
          <w:lang w:val="ru-RU"/>
        </w:rPr>
        <w:t>Bona систему</w:t>
      </w:r>
      <w:r>
        <w:rPr>
          <w:lang w:val="ru-RU"/>
        </w:rPr>
        <w:t>, состоящую из войлочного пада и крылышка</w:t>
      </w:r>
      <w:r w:rsidRPr="004D0433">
        <w:rPr>
          <w:lang w:val="ru-RU"/>
        </w:rPr>
        <w:t xml:space="preserve"> </w:t>
      </w:r>
      <w:r>
        <w:t xml:space="preserve">(Bona Scrad system) </w:t>
      </w:r>
      <w:r w:rsidRPr="00CF42BF">
        <w:rPr>
          <w:lang w:val="ru-RU"/>
        </w:rPr>
        <w:t xml:space="preserve">или не крупнее </w:t>
      </w:r>
      <w:r>
        <w:rPr>
          <w:lang w:val="ru-RU"/>
        </w:rPr>
        <w:t>чем № 120 шлифовальную сет</w:t>
      </w:r>
      <w:r w:rsidRPr="00CF42BF">
        <w:rPr>
          <w:lang w:val="ru-RU"/>
        </w:rPr>
        <w:t>ку или диск</w:t>
      </w:r>
      <w:r>
        <w:rPr>
          <w:lang w:val="ru-RU"/>
        </w:rPr>
        <w:t xml:space="preserve">. Стремясь получить наилучший результат, все последующие слои лака, за исключением последнего, тоже могут быть слегка шлифуемы используя </w:t>
      </w:r>
      <w:r w:rsidRPr="00CF42BF">
        <w:rPr>
          <w:lang w:val="ru-RU"/>
        </w:rPr>
        <w:t>Bona систему</w:t>
      </w:r>
      <w:r>
        <w:rPr>
          <w:lang w:val="ru-RU"/>
        </w:rPr>
        <w:t>, состоящую из войлочного пада и крылышка</w:t>
      </w:r>
      <w:r w:rsidRPr="004D0433">
        <w:rPr>
          <w:lang w:val="ru-RU"/>
        </w:rPr>
        <w:t xml:space="preserve"> </w:t>
      </w:r>
      <w:r>
        <w:t>(Bona Scrad System)</w:t>
      </w:r>
      <w:r>
        <w:rPr>
          <w:lang w:val="ru-RU"/>
        </w:rPr>
        <w:t xml:space="preserve">. </w:t>
      </w:r>
    </w:p>
    <w:p w:rsidR="00C479AB" w:rsidRPr="0054689F" w:rsidRDefault="00C479AB" w:rsidP="00C479AB">
      <w:pPr>
        <w:ind w:firstLine="720"/>
        <w:jc w:val="both"/>
        <w:rPr>
          <w:b/>
          <w:lang w:val="en-GB"/>
        </w:rPr>
      </w:pPr>
      <w:r w:rsidRPr="0054689F">
        <w:rPr>
          <w:b/>
          <w:lang w:val="ru-RU"/>
        </w:rPr>
        <w:t>Рекомендуемые</w:t>
      </w:r>
      <w:r w:rsidRPr="0054689F">
        <w:rPr>
          <w:b/>
          <w:lang w:val="en-GB"/>
        </w:rPr>
        <w:t xml:space="preserve"> </w:t>
      </w:r>
      <w:r w:rsidRPr="0054689F">
        <w:rPr>
          <w:b/>
          <w:lang w:val="ru-RU"/>
        </w:rPr>
        <w:t>грунты</w:t>
      </w:r>
      <w:r w:rsidRPr="0054689F">
        <w:rPr>
          <w:b/>
          <w:lang w:val="en-GB"/>
        </w:rPr>
        <w:t>:</w:t>
      </w:r>
    </w:p>
    <w:p w:rsidR="00C479AB" w:rsidRDefault="00C479AB" w:rsidP="00C479AB">
      <w:pPr>
        <w:numPr>
          <w:ilvl w:val="0"/>
          <w:numId w:val="1"/>
        </w:numPr>
        <w:tabs>
          <w:tab w:val="clear" w:pos="900"/>
          <w:tab w:val="num" w:pos="0"/>
        </w:tabs>
        <w:ind w:left="851" w:hanging="142"/>
        <w:jc w:val="both"/>
        <w:rPr>
          <w:lang w:val="en-GB"/>
        </w:rPr>
      </w:pPr>
      <w:r>
        <w:rPr>
          <w:lang w:val="en-US"/>
        </w:rPr>
        <w:t xml:space="preserve"> Bona Prime Classic, Bona Prime </w:t>
      </w:r>
      <w:r>
        <w:rPr>
          <w:lang w:val="ru-RU"/>
        </w:rPr>
        <w:t>Т</w:t>
      </w:r>
      <w:r>
        <w:rPr>
          <w:lang w:val="en-US"/>
        </w:rPr>
        <w:t>empo, Bona Prime Intense (</w:t>
      </w:r>
      <w:r>
        <w:rPr>
          <w:lang w:val="ru-RU"/>
        </w:rPr>
        <w:t>наносятся</w:t>
      </w:r>
      <w:r w:rsidRPr="00DF1F3F">
        <w:rPr>
          <w:lang w:val="en-GB"/>
        </w:rPr>
        <w:t xml:space="preserve"> </w:t>
      </w:r>
      <w:r>
        <w:rPr>
          <w:lang w:val="ru-RU"/>
        </w:rPr>
        <w:t>валиком</w:t>
      </w:r>
      <w:r w:rsidRPr="00DF1F3F">
        <w:rPr>
          <w:lang w:val="en-GB"/>
        </w:rPr>
        <w:t xml:space="preserve"> </w:t>
      </w:r>
      <w:r>
        <w:rPr>
          <w:lang w:val="ru-RU"/>
        </w:rPr>
        <w:t>или</w:t>
      </w:r>
      <w:r w:rsidRPr="00DF1F3F">
        <w:rPr>
          <w:lang w:val="en-GB"/>
        </w:rPr>
        <w:t xml:space="preserve"> </w:t>
      </w:r>
      <w:r>
        <w:rPr>
          <w:lang w:val="ru-RU"/>
        </w:rPr>
        <w:t>кистью</w:t>
      </w:r>
    </w:p>
    <w:p w:rsidR="00C479AB" w:rsidRPr="00133C6A" w:rsidRDefault="00C479AB" w:rsidP="00C479AB">
      <w:pPr>
        <w:jc w:val="both"/>
        <w:rPr>
          <w:lang w:val="ru-RU"/>
        </w:rPr>
      </w:pPr>
      <w:r>
        <w:rPr>
          <w:lang w:val="ru-RU"/>
        </w:rPr>
        <w:t>для</w:t>
      </w:r>
      <w:r w:rsidRPr="00133C6A">
        <w:rPr>
          <w:lang w:val="ru-RU"/>
        </w:rPr>
        <w:t xml:space="preserve"> </w:t>
      </w:r>
      <w:r>
        <w:rPr>
          <w:lang w:val="ru-RU"/>
        </w:rPr>
        <w:t>водных</w:t>
      </w:r>
      <w:r w:rsidRPr="00133C6A">
        <w:rPr>
          <w:lang w:val="ru-RU"/>
        </w:rPr>
        <w:t xml:space="preserve"> </w:t>
      </w:r>
      <w:r>
        <w:rPr>
          <w:lang w:val="ru-RU"/>
        </w:rPr>
        <w:t>лаков</w:t>
      </w:r>
      <w:r w:rsidRPr="00133C6A">
        <w:rPr>
          <w:lang w:val="ru-RU"/>
        </w:rPr>
        <w:t xml:space="preserve">), </w:t>
      </w:r>
      <w:r w:rsidRPr="00133C6A">
        <w:rPr>
          <w:lang w:val="en-US"/>
        </w:rPr>
        <w:t>Bona</w:t>
      </w:r>
      <w:r w:rsidRPr="00133C6A">
        <w:rPr>
          <w:lang w:val="ru-RU"/>
        </w:rPr>
        <w:t xml:space="preserve"> </w:t>
      </w:r>
      <w:r w:rsidRPr="00133C6A">
        <w:rPr>
          <w:lang w:val="en-US"/>
        </w:rPr>
        <w:t>Gel</w:t>
      </w:r>
      <w:r w:rsidRPr="00133C6A">
        <w:rPr>
          <w:lang w:val="ru-RU"/>
        </w:rPr>
        <w:t xml:space="preserve"> (наносится шпателем). </w:t>
      </w:r>
    </w:p>
    <w:p w:rsidR="00C479AB" w:rsidRDefault="00C479AB" w:rsidP="00C479AB">
      <w:pPr>
        <w:ind w:firstLine="720"/>
        <w:jc w:val="both"/>
        <w:rPr>
          <w:lang w:val="ru-RU"/>
        </w:rPr>
      </w:pPr>
      <w:r>
        <w:rPr>
          <w:lang w:val="ru-RU"/>
        </w:rPr>
        <w:t xml:space="preserve">При наличии риска склеивания сторон досок, например укладывая полы из древесины перпиндикулярного распила, доски из мягкой древесины и полы с подогревом из твердых пород </w:t>
      </w:r>
      <w:r>
        <w:rPr>
          <w:lang w:val="ru-RU"/>
        </w:rPr>
        <w:lastRenderedPageBreak/>
        <w:t xml:space="preserve">древесины, для первого покрытия рекомендуется использовать грунт </w:t>
      </w:r>
      <w:r>
        <w:rPr>
          <w:lang w:val="en-US"/>
        </w:rPr>
        <w:t>Bona</w:t>
      </w:r>
      <w:r w:rsidRPr="004E4D3E">
        <w:rPr>
          <w:lang w:val="ru-RU"/>
        </w:rPr>
        <w:t xml:space="preserve"> </w:t>
      </w:r>
      <w:r>
        <w:rPr>
          <w:lang w:val="en-US"/>
        </w:rPr>
        <w:t>Prime</w:t>
      </w:r>
      <w:r w:rsidRPr="004E4D3E">
        <w:rPr>
          <w:lang w:val="ru-RU"/>
        </w:rPr>
        <w:t xml:space="preserve"> </w:t>
      </w:r>
      <w:r>
        <w:rPr>
          <w:lang w:val="en-US"/>
        </w:rPr>
        <w:t>Classic</w:t>
      </w:r>
      <w:r>
        <w:rPr>
          <w:lang w:val="ru-RU"/>
        </w:rPr>
        <w:t xml:space="preserve"> или </w:t>
      </w:r>
      <w:r>
        <w:rPr>
          <w:lang w:val="en-US"/>
        </w:rPr>
        <w:t>Bona</w:t>
      </w:r>
      <w:r w:rsidRPr="004E4D3E">
        <w:rPr>
          <w:lang w:val="ru-RU"/>
        </w:rPr>
        <w:t xml:space="preserve"> </w:t>
      </w:r>
      <w:r>
        <w:rPr>
          <w:lang w:val="en-US"/>
        </w:rPr>
        <w:t>Prime</w:t>
      </w:r>
      <w:r w:rsidRPr="004E4D3E">
        <w:rPr>
          <w:lang w:val="ru-RU"/>
        </w:rPr>
        <w:t xml:space="preserve"> </w:t>
      </w:r>
      <w:r>
        <w:rPr>
          <w:lang w:val="en-US"/>
        </w:rPr>
        <w:t>Intense</w:t>
      </w:r>
      <w:r>
        <w:rPr>
          <w:lang w:val="ru-RU"/>
        </w:rPr>
        <w:t xml:space="preserve">. </w:t>
      </w:r>
    </w:p>
    <w:p w:rsidR="00C479AB" w:rsidRPr="00F35C70" w:rsidRDefault="00C479AB" w:rsidP="00C479AB">
      <w:pPr>
        <w:ind w:firstLine="720"/>
        <w:jc w:val="both"/>
        <w:rPr>
          <w:b/>
          <w:lang w:val="ru-RU"/>
        </w:rPr>
      </w:pPr>
      <w:r w:rsidRPr="00F35C70">
        <w:rPr>
          <w:b/>
          <w:lang w:val="ru-RU"/>
        </w:rPr>
        <w:t>Рекомендуемые способы нанесения на чистое дерево:</w:t>
      </w:r>
    </w:p>
    <w:p w:rsidR="00C479AB" w:rsidRPr="00971E0B" w:rsidRDefault="00C479AB" w:rsidP="00C479AB">
      <w:pPr>
        <w:ind w:firstLine="720"/>
        <w:jc w:val="both"/>
        <w:rPr>
          <w:lang w:val="en-GB"/>
        </w:rPr>
      </w:pPr>
      <w:r w:rsidRPr="00CF42BF">
        <w:rPr>
          <w:b/>
          <w:lang w:val="ru-RU"/>
        </w:rPr>
        <w:t>А</w:t>
      </w:r>
      <w:r w:rsidRPr="00971E0B">
        <w:rPr>
          <w:b/>
          <w:lang w:val="en-GB"/>
        </w:rPr>
        <w:t>.</w:t>
      </w:r>
      <w:r w:rsidRPr="00971E0B">
        <w:rPr>
          <w:lang w:val="en-GB"/>
        </w:rPr>
        <w:t xml:space="preserve"> 1</w:t>
      </w:r>
      <w:r>
        <w:rPr>
          <w:lang w:val="en-GB"/>
        </w:rPr>
        <w:t xml:space="preserve"> </w:t>
      </w:r>
      <w:r>
        <w:rPr>
          <w:lang w:val="ru-RU"/>
        </w:rPr>
        <w:t>слой</w:t>
      </w:r>
      <w:r w:rsidRPr="00971E0B">
        <w:rPr>
          <w:lang w:val="en-GB"/>
        </w:rPr>
        <w:t xml:space="preserve"> </w:t>
      </w:r>
      <w:r>
        <w:rPr>
          <w:lang w:val="en-US"/>
        </w:rPr>
        <w:t>Bona</w:t>
      </w:r>
      <w:r w:rsidRPr="00971E0B">
        <w:rPr>
          <w:lang w:val="en-GB"/>
        </w:rPr>
        <w:t xml:space="preserve"> </w:t>
      </w:r>
      <w:r>
        <w:rPr>
          <w:lang w:val="en-US"/>
        </w:rPr>
        <w:t>Prime</w:t>
      </w:r>
      <w:r w:rsidRPr="00971E0B">
        <w:rPr>
          <w:lang w:val="en-GB"/>
        </w:rPr>
        <w:t xml:space="preserve"> </w:t>
      </w:r>
      <w:r>
        <w:rPr>
          <w:lang w:val="en-US"/>
        </w:rPr>
        <w:t>Classic</w:t>
      </w:r>
      <w:r w:rsidRPr="00971E0B">
        <w:rPr>
          <w:lang w:val="en-GB"/>
        </w:rPr>
        <w:t>,</w:t>
      </w:r>
      <w:r w:rsidRPr="00971E0B">
        <w:rPr>
          <w:lang w:val="en-US"/>
        </w:rPr>
        <w:t xml:space="preserve"> </w:t>
      </w:r>
      <w:r>
        <w:rPr>
          <w:lang w:val="en-US"/>
        </w:rPr>
        <w:t>Bona Prime Tempo, Bona Prime Intense</w:t>
      </w:r>
      <w:r w:rsidRPr="00971E0B">
        <w:rPr>
          <w:lang w:val="en-GB"/>
        </w:rPr>
        <w:t xml:space="preserve"> </w:t>
      </w:r>
      <w:r>
        <w:rPr>
          <w:lang w:val="ru-RU"/>
        </w:rPr>
        <w:t>и</w:t>
      </w:r>
      <w:r w:rsidRPr="00971E0B">
        <w:rPr>
          <w:lang w:val="en-GB"/>
        </w:rPr>
        <w:t xml:space="preserve"> 2-3 </w:t>
      </w:r>
      <w:r>
        <w:rPr>
          <w:lang w:val="ru-RU"/>
        </w:rPr>
        <w:t>слоя</w:t>
      </w:r>
      <w:r w:rsidRPr="00971E0B">
        <w:rPr>
          <w:lang w:val="en-GB"/>
        </w:rPr>
        <w:t xml:space="preserve"> </w:t>
      </w:r>
      <w:r>
        <w:rPr>
          <w:lang w:val="en-US"/>
        </w:rPr>
        <w:t>Bona</w:t>
      </w:r>
      <w:r w:rsidRPr="00971E0B">
        <w:rPr>
          <w:lang w:val="en-GB"/>
        </w:rPr>
        <w:t xml:space="preserve"> </w:t>
      </w:r>
      <w:r>
        <w:rPr>
          <w:lang w:val="en-US"/>
        </w:rPr>
        <w:t>Traffic</w:t>
      </w:r>
      <w:r w:rsidRPr="00971E0B">
        <w:rPr>
          <w:lang w:val="en-GB"/>
        </w:rPr>
        <w:t>;</w:t>
      </w:r>
    </w:p>
    <w:p w:rsidR="00C479AB" w:rsidRPr="00971E0B" w:rsidRDefault="00C479AB" w:rsidP="00C479AB">
      <w:pPr>
        <w:ind w:firstLine="720"/>
        <w:jc w:val="both"/>
        <w:rPr>
          <w:lang w:val="en-GB"/>
        </w:rPr>
      </w:pPr>
      <w:r w:rsidRPr="00664FD9">
        <w:rPr>
          <w:b/>
          <w:lang w:val="en-US"/>
        </w:rPr>
        <w:t>B.</w:t>
      </w:r>
      <w:r>
        <w:rPr>
          <w:lang w:val="en-US"/>
        </w:rPr>
        <w:t xml:space="preserve"> </w:t>
      </w:r>
      <w:r>
        <w:t xml:space="preserve">3 </w:t>
      </w:r>
      <w:r>
        <w:rPr>
          <w:lang w:val="ru-RU"/>
        </w:rPr>
        <w:t>слоя</w:t>
      </w:r>
      <w:r w:rsidRPr="00971E0B">
        <w:rPr>
          <w:lang w:val="en-GB"/>
        </w:rPr>
        <w:t xml:space="preserve"> </w:t>
      </w:r>
      <w:r>
        <w:rPr>
          <w:lang w:val="ru-RU"/>
        </w:rPr>
        <w:t>грунта</w:t>
      </w:r>
      <w:r w:rsidRPr="00971E0B">
        <w:rPr>
          <w:lang w:val="en-GB"/>
        </w:rPr>
        <w:t xml:space="preserve"> </w:t>
      </w:r>
      <w:r>
        <w:rPr>
          <w:lang w:val="en-US"/>
        </w:rPr>
        <w:t xml:space="preserve">Bona Gel </w:t>
      </w:r>
      <w:r>
        <w:rPr>
          <w:lang w:val="ru-RU"/>
        </w:rPr>
        <w:t>и</w:t>
      </w:r>
      <w:r>
        <w:rPr>
          <w:lang w:val="en-US"/>
        </w:rPr>
        <w:t xml:space="preserve"> 2 </w:t>
      </w:r>
      <w:r>
        <w:rPr>
          <w:lang w:val="ru-RU"/>
        </w:rPr>
        <w:t>слоя</w:t>
      </w:r>
      <w:r w:rsidRPr="00971E0B">
        <w:rPr>
          <w:lang w:val="en-GB"/>
        </w:rPr>
        <w:t xml:space="preserve"> </w:t>
      </w:r>
      <w:r>
        <w:rPr>
          <w:lang w:val="en-US"/>
        </w:rPr>
        <w:t>Bona</w:t>
      </w:r>
      <w:r w:rsidRPr="00971E0B">
        <w:rPr>
          <w:lang w:val="en-GB"/>
        </w:rPr>
        <w:t xml:space="preserve"> </w:t>
      </w:r>
      <w:r>
        <w:rPr>
          <w:lang w:val="en-US"/>
        </w:rPr>
        <w:t>Traffic</w:t>
      </w:r>
      <w:r w:rsidRPr="00971E0B">
        <w:rPr>
          <w:lang w:val="en-GB"/>
        </w:rPr>
        <w:t>;</w:t>
      </w:r>
    </w:p>
    <w:p w:rsidR="00C479AB" w:rsidRDefault="00C479AB" w:rsidP="00C479AB">
      <w:pPr>
        <w:ind w:firstLine="720"/>
        <w:jc w:val="both"/>
        <w:rPr>
          <w:lang w:val="ru-RU"/>
        </w:rPr>
      </w:pPr>
      <w:r w:rsidRPr="00664FD9">
        <w:rPr>
          <w:b/>
          <w:lang w:val="ru-RU"/>
        </w:rPr>
        <w:t>С.</w:t>
      </w:r>
      <w:r>
        <w:rPr>
          <w:lang w:val="ru-RU"/>
        </w:rPr>
        <w:t xml:space="preserve"> 3-4 слоя </w:t>
      </w:r>
      <w:r>
        <w:rPr>
          <w:lang w:val="en-US"/>
        </w:rPr>
        <w:t>Bona</w:t>
      </w:r>
      <w:r w:rsidRPr="00C479AB">
        <w:rPr>
          <w:lang w:val="ru-RU"/>
        </w:rPr>
        <w:t xml:space="preserve"> </w:t>
      </w:r>
      <w:r>
        <w:rPr>
          <w:lang w:val="en-US"/>
        </w:rPr>
        <w:t>Traffic</w:t>
      </w:r>
      <w:r>
        <w:rPr>
          <w:lang w:val="ru-RU"/>
        </w:rPr>
        <w:t xml:space="preserve">. </w:t>
      </w:r>
    </w:p>
    <w:p w:rsidR="00C479AB" w:rsidRPr="00971E0B" w:rsidRDefault="00C479AB" w:rsidP="00C479AB">
      <w:pPr>
        <w:ind w:firstLine="720"/>
        <w:jc w:val="both"/>
        <w:rPr>
          <w:b/>
          <w:lang w:val="ru-RU"/>
        </w:rPr>
      </w:pPr>
      <w:r>
        <w:rPr>
          <w:b/>
          <w:lang w:val="ru-RU"/>
        </w:rPr>
        <w:t>Ранее лакированные и</w:t>
      </w:r>
      <w:r w:rsidRPr="00971E0B">
        <w:rPr>
          <w:b/>
          <w:lang w:val="ru-RU"/>
        </w:rPr>
        <w:t xml:space="preserve"> в заводских условиях лакированные полы:</w:t>
      </w:r>
    </w:p>
    <w:p w:rsidR="00C479AB" w:rsidRDefault="00C479AB" w:rsidP="00C479AB">
      <w:pPr>
        <w:ind w:firstLine="720"/>
        <w:jc w:val="both"/>
        <w:rPr>
          <w:lang w:val="ru-RU"/>
        </w:rPr>
      </w:pPr>
      <w:r>
        <w:rPr>
          <w:lang w:val="ru-RU"/>
        </w:rPr>
        <w:t xml:space="preserve">Перед лакировкой поверхность не может быть обработана воском, полированная или обработана другими похожими средствами. </w:t>
      </w:r>
      <w:r>
        <w:rPr>
          <w:lang w:val="en-US"/>
        </w:rPr>
        <w:t>Bona</w:t>
      </w:r>
      <w:r w:rsidRPr="00CA1BCA">
        <w:rPr>
          <w:lang w:val="ru-RU"/>
        </w:rPr>
        <w:t xml:space="preserve"> </w:t>
      </w:r>
      <w:r>
        <w:rPr>
          <w:lang w:val="ru-RU"/>
        </w:rPr>
        <w:t>не может гарантировать хорошего сцепления с лаками других производителей.</w:t>
      </w:r>
    </w:p>
    <w:p w:rsidR="00C479AB" w:rsidRDefault="00C479AB" w:rsidP="00C479AB">
      <w:pPr>
        <w:ind w:firstLine="720"/>
        <w:jc w:val="both"/>
        <w:rPr>
          <w:lang w:val="ru-RU"/>
        </w:rPr>
      </w:pPr>
      <w:r w:rsidRPr="00987B2A">
        <w:rPr>
          <w:b/>
          <w:lang w:val="ru-RU"/>
        </w:rPr>
        <w:t>Важно: перед перелакировкой всегда следует сделать пробное лакирование на наличие сцепления.</w:t>
      </w:r>
      <w:r>
        <w:rPr>
          <w:lang w:val="ru-RU"/>
        </w:rPr>
        <w:t xml:space="preserve"> Подготовьте небольшую поверхность пола так, как описано далее и покройте её слоем </w:t>
      </w:r>
      <w:r>
        <w:rPr>
          <w:lang w:val="en-US"/>
        </w:rPr>
        <w:t>Bona</w:t>
      </w:r>
      <w:r w:rsidRPr="00987B2A">
        <w:rPr>
          <w:lang w:val="ru-RU"/>
        </w:rPr>
        <w:t xml:space="preserve"> </w:t>
      </w:r>
      <w:r>
        <w:rPr>
          <w:lang w:val="en-US"/>
        </w:rPr>
        <w:t>Traffic</w:t>
      </w:r>
      <w:r>
        <w:rPr>
          <w:lang w:val="ru-RU"/>
        </w:rPr>
        <w:t>.</w:t>
      </w:r>
      <w:r w:rsidRPr="000170EE">
        <w:rPr>
          <w:lang w:val="ru-RU"/>
        </w:rPr>
        <w:t xml:space="preserve"> </w:t>
      </w:r>
      <w:r>
        <w:rPr>
          <w:lang w:val="ru-RU"/>
        </w:rPr>
        <w:t xml:space="preserve">По прошествии 3 дней попробуйте ребром монетки соскоблить лак. Если лак твердо лежит на поверхности, то сцепление хорошее. </w:t>
      </w:r>
    </w:p>
    <w:p w:rsidR="00C479AB" w:rsidRPr="000170EE" w:rsidRDefault="00C479AB" w:rsidP="00C479AB">
      <w:pPr>
        <w:ind w:firstLine="720"/>
        <w:jc w:val="both"/>
        <w:rPr>
          <w:lang w:val="ru-RU"/>
        </w:rPr>
      </w:pPr>
      <w:r w:rsidRPr="00212E56">
        <w:rPr>
          <w:b/>
          <w:lang w:val="ru-RU"/>
        </w:rPr>
        <w:t>Подготовка к перелакировке ранее лакированных полов:</w:t>
      </w:r>
      <w:r>
        <w:rPr>
          <w:lang w:val="ru-RU"/>
        </w:rPr>
        <w:t xml:space="preserve"> П</w:t>
      </w:r>
      <w:r w:rsidRPr="00777082">
        <w:rPr>
          <w:lang w:val="ru-RU"/>
        </w:rPr>
        <w:t>еред покрытием</w:t>
      </w:r>
      <w:r w:rsidRPr="00212E56">
        <w:rPr>
          <w:lang w:val="ru-RU"/>
        </w:rPr>
        <w:t xml:space="preserve"> полы</w:t>
      </w:r>
      <w:r>
        <w:rPr>
          <w:lang w:val="ru-RU"/>
        </w:rPr>
        <w:t xml:space="preserve"> должны быть обработаны используя средство </w:t>
      </w:r>
      <w:r>
        <w:t>Bona Prep System</w:t>
      </w:r>
      <w:r>
        <w:rPr>
          <w:lang w:val="ru-RU"/>
        </w:rPr>
        <w:t xml:space="preserve">, руководствуясь интсрукцией на этикетке </w:t>
      </w:r>
      <w:r>
        <w:t>Prep</w:t>
      </w:r>
      <w:r>
        <w:rPr>
          <w:lang w:val="ru-RU"/>
        </w:rPr>
        <w:t xml:space="preserve">. Слегка пошлифуйте полы, используя </w:t>
      </w:r>
      <w:r>
        <w:rPr>
          <w:lang w:val="en-US"/>
        </w:rPr>
        <w:t>Bona</w:t>
      </w:r>
      <w:r w:rsidRPr="00212E56">
        <w:rPr>
          <w:lang w:val="ru-RU"/>
        </w:rPr>
        <w:t xml:space="preserve"> </w:t>
      </w:r>
      <w:r>
        <w:rPr>
          <w:lang w:val="ru-RU"/>
        </w:rPr>
        <w:t xml:space="preserve">сеточку зернистостью № 150. Покройте полы 1-2 слоями </w:t>
      </w:r>
      <w:r>
        <w:rPr>
          <w:lang w:val="en-US"/>
        </w:rPr>
        <w:t>Bona</w:t>
      </w:r>
      <w:r w:rsidRPr="00987B2A">
        <w:rPr>
          <w:lang w:val="ru-RU"/>
        </w:rPr>
        <w:t xml:space="preserve"> </w:t>
      </w:r>
      <w:r>
        <w:rPr>
          <w:lang w:val="en-US"/>
        </w:rPr>
        <w:t>Traffic</w:t>
      </w:r>
      <w:r w:rsidRPr="000170EE">
        <w:rPr>
          <w:lang w:val="ru-RU"/>
        </w:rPr>
        <w:t>.</w:t>
      </w:r>
    </w:p>
    <w:p w:rsidR="00C479AB" w:rsidRDefault="00C479AB" w:rsidP="00C479AB">
      <w:pPr>
        <w:ind w:firstLine="720"/>
        <w:jc w:val="both"/>
        <w:rPr>
          <w:lang w:val="ru-RU"/>
        </w:rPr>
      </w:pPr>
      <w:r>
        <w:rPr>
          <w:b/>
          <w:lang w:val="ru-RU"/>
        </w:rPr>
        <w:t xml:space="preserve">Подготовка к перелакировке </w:t>
      </w:r>
      <w:r w:rsidRPr="00777082">
        <w:rPr>
          <w:b/>
          <w:lang w:val="ru-RU"/>
        </w:rPr>
        <w:t>в заводских условиях лакированных полов:</w:t>
      </w:r>
      <w:r>
        <w:rPr>
          <w:b/>
          <w:lang w:val="ru-RU"/>
        </w:rPr>
        <w:t xml:space="preserve"> </w:t>
      </w:r>
      <w:r>
        <w:rPr>
          <w:lang w:val="ru-RU"/>
        </w:rPr>
        <w:t>П</w:t>
      </w:r>
      <w:r w:rsidRPr="00777082">
        <w:rPr>
          <w:lang w:val="ru-RU"/>
        </w:rPr>
        <w:t>еред покрытием</w:t>
      </w:r>
      <w:r w:rsidRPr="00212E56">
        <w:rPr>
          <w:lang w:val="ru-RU"/>
        </w:rPr>
        <w:t>, полы</w:t>
      </w:r>
      <w:r>
        <w:rPr>
          <w:lang w:val="ru-RU"/>
        </w:rPr>
        <w:t xml:space="preserve"> должны быть обработаны используя средство </w:t>
      </w:r>
      <w:r>
        <w:t>Bona Prep System</w:t>
      </w:r>
      <w:r>
        <w:rPr>
          <w:lang w:val="ru-RU"/>
        </w:rPr>
        <w:t xml:space="preserve">, руководствуясь интсрукцией на этикетке </w:t>
      </w:r>
      <w:r>
        <w:t>Prep</w:t>
      </w:r>
      <w:r>
        <w:rPr>
          <w:lang w:val="ru-RU"/>
        </w:rPr>
        <w:t xml:space="preserve">. Покройте полы 1-2 слоями </w:t>
      </w:r>
      <w:r>
        <w:rPr>
          <w:lang w:val="en-US"/>
        </w:rPr>
        <w:t>Bona</w:t>
      </w:r>
      <w:r w:rsidRPr="00987B2A">
        <w:rPr>
          <w:lang w:val="ru-RU"/>
        </w:rPr>
        <w:t xml:space="preserve"> </w:t>
      </w:r>
      <w:r>
        <w:rPr>
          <w:lang w:val="en-US"/>
        </w:rPr>
        <w:t>Traffic</w:t>
      </w:r>
      <w:r>
        <w:rPr>
          <w:lang w:val="ru-RU"/>
        </w:rPr>
        <w:t xml:space="preserve">. </w:t>
      </w:r>
    </w:p>
    <w:p w:rsidR="00C479AB" w:rsidRPr="00CF42BF" w:rsidRDefault="00C479AB" w:rsidP="00C479AB">
      <w:pPr>
        <w:ind w:firstLine="720"/>
        <w:jc w:val="both"/>
        <w:rPr>
          <w:lang w:val="ru-RU"/>
        </w:rPr>
      </w:pPr>
      <w:r w:rsidRPr="00F35C70">
        <w:rPr>
          <w:b/>
          <w:lang w:val="ru-RU"/>
        </w:rPr>
        <w:t>Используемые инструменты:</w:t>
      </w:r>
      <w:r>
        <w:rPr>
          <w:lang w:val="ru-RU"/>
        </w:rPr>
        <w:t xml:space="preserve"> валик Bona</w:t>
      </w:r>
      <w:r w:rsidRPr="00CF42BF">
        <w:rPr>
          <w:lang w:val="ru-RU"/>
        </w:rPr>
        <w:t>,</w:t>
      </w:r>
      <w:r w:rsidRPr="00C100AD">
        <w:rPr>
          <w:lang w:val="ru-RU"/>
        </w:rPr>
        <w:t xml:space="preserve"> </w:t>
      </w:r>
      <w:r>
        <w:rPr>
          <w:lang w:val="ru-RU"/>
        </w:rPr>
        <w:t>Bona аппликатор</w:t>
      </w:r>
      <w:r w:rsidRPr="00CF42BF">
        <w:rPr>
          <w:lang w:val="ru-RU"/>
        </w:rPr>
        <w:t xml:space="preserve"> </w:t>
      </w:r>
      <w:r>
        <w:rPr>
          <w:lang w:val="ru-RU"/>
        </w:rPr>
        <w:t xml:space="preserve">и </w:t>
      </w:r>
      <w:r w:rsidRPr="00CF42BF">
        <w:rPr>
          <w:lang w:val="ru-RU"/>
        </w:rPr>
        <w:t xml:space="preserve">кисть, </w:t>
      </w:r>
      <w:r>
        <w:rPr>
          <w:lang w:val="ru-RU"/>
        </w:rPr>
        <w:t>предназначенные для лаков на водной основе</w:t>
      </w:r>
      <w:r w:rsidRPr="00CF42BF">
        <w:rPr>
          <w:lang w:val="ru-RU"/>
        </w:rPr>
        <w:t>.</w:t>
      </w:r>
    </w:p>
    <w:p w:rsidR="00C479AB" w:rsidRPr="00CF42BF" w:rsidRDefault="00C479AB" w:rsidP="00C479AB">
      <w:pPr>
        <w:ind w:firstLine="720"/>
        <w:jc w:val="both"/>
        <w:rPr>
          <w:lang w:val="ru-RU"/>
        </w:rPr>
      </w:pPr>
      <w:r w:rsidRPr="00F35C70">
        <w:rPr>
          <w:b/>
          <w:lang w:val="ru-RU"/>
        </w:rPr>
        <w:t>Расход:</w:t>
      </w:r>
      <w:r w:rsidRPr="00CF42BF">
        <w:rPr>
          <w:lang w:val="ru-RU"/>
        </w:rPr>
        <w:t xml:space="preserve"> </w:t>
      </w:r>
      <w:r>
        <w:rPr>
          <w:lang w:val="ru-RU"/>
        </w:rPr>
        <w:t>1 л/8-10</w:t>
      </w:r>
      <w:r w:rsidRPr="00CF42BF">
        <w:rPr>
          <w:lang w:val="ru-RU"/>
        </w:rPr>
        <w:t xml:space="preserve"> м</w:t>
      </w:r>
      <w:r w:rsidRPr="00CF42BF">
        <w:rPr>
          <w:vertAlign w:val="superscript"/>
          <w:lang w:val="ru-RU"/>
        </w:rPr>
        <w:t xml:space="preserve">2 </w:t>
      </w:r>
      <w:r w:rsidRPr="00CF42BF">
        <w:rPr>
          <w:lang w:val="ru-RU"/>
        </w:rPr>
        <w:t>(1</w:t>
      </w:r>
      <w:r>
        <w:rPr>
          <w:lang w:val="ru-RU"/>
        </w:rPr>
        <w:t>2</w:t>
      </w:r>
      <w:r w:rsidRPr="00CF42BF">
        <w:rPr>
          <w:lang w:val="ru-RU"/>
        </w:rPr>
        <w:t>0 -1</w:t>
      </w:r>
      <w:r>
        <w:rPr>
          <w:lang w:val="ru-RU"/>
        </w:rPr>
        <w:t>0</w:t>
      </w:r>
      <w:r w:rsidRPr="00CF42BF">
        <w:rPr>
          <w:lang w:val="ru-RU"/>
        </w:rPr>
        <w:t>0 г/ м</w:t>
      </w:r>
      <w:r w:rsidRPr="00CF42BF">
        <w:rPr>
          <w:vertAlign w:val="superscript"/>
          <w:lang w:val="ru-RU"/>
        </w:rPr>
        <w:t>2</w:t>
      </w:r>
      <w:r>
        <w:rPr>
          <w:lang w:val="ru-RU"/>
        </w:rPr>
        <w:t>)</w:t>
      </w:r>
      <w:r w:rsidRPr="004F6A47">
        <w:rPr>
          <w:lang w:val="ru-RU"/>
        </w:rPr>
        <w:t xml:space="preserve"> </w:t>
      </w:r>
      <w:r w:rsidRPr="001716C9">
        <w:rPr>
          <w:lang w:val="ru-RU"/>
        </w:rPr>
        <w:t>на один слой</w:t>
      </w:r>
      <w:r>
        <w:rPr>
          <w:lang w:val="ru-RU"/>
        </w:rPr>
        <w:t>.</w:t>
      </w:r>
    </w:p>
    <w:p w:rsidR="00C479AB" w:rsidRDefault="00C479AB" w:rsidP="00C479AB">
      <w:pPr>
        <w:ind w:firstLine="720"/>
        <w:jc w:val="both"/>
        <w:rPr>
          <w:lang w:val="ru-RU"/>
        </w:rPr>
      </w:pPr>
      <w:r w:rsidRPr="00F35C70">
        <w:rPr>
          <w:b/>
          <w:lang w:val="ru-RU"/>
        </w:rPr>
        <w:t>Время высыхания:</w:t>
      </w:r>
      <w:r>
        <w:rPr>
          <w:b/>
          <w:lang w:val="ru-RU"/>
        </w:rPr>
        <w:t xml:space="preserve"> </w:t>
      </w:r>
      <w:r w:rsidRPr="001735A5">
        <w:rPr>
          <w:lang w:val="ru-RU"/>
        </w:rPr>
        <w:t>3-4</w:t>
      </w:r>
      <w:r w:rsidRPr="00DB3FEC">
        <w:rPr>
          <w:lang w:val="ru-RU"/>
        </w:rPr>
        <w:t xml:space="preserve"> часа</w:t>
      </w:r>
      <w:r>
        <w:rPr>
          <w:b/>
          <w:lang w:val="ru-RU"/>
        </w:rPr>
        <w:t xml:space="preserve">, </w:t>
      </w:r>
      <w:r w:rsidRPr="00DB3FEC">
        <w:rPr>
          <w:lang w:val="ru-RU"/>
        </w:rPr>
        <w:t>при температуре</w:t>
      </w:r>
      <w:r>
        <w:rPr>
          <w:b/>
          <w:lang w:val="ru-RU"/>
        </w:rPr>
        <w:t xml:space="preserve"> </w:t>
      </w:r>
      <w:r w:rsidRPr="00D968AC">
        <w:rPr>
          <w:szCs w:val="20"/>
        </w:rPr>
        <w:t>+20</w:t>
      </w:r>
      <w:r w:rsidRPr="00D968AC">
        <w:rPr>
          <w:szCs w:val="20"/>
          <w:vertAlign w:val="superscript"/>
        </w:rPr>
        <w:t>0</w:t>
      </w:r>
      <w:r>
        <w:rPr>
          <w:szCs w:val="20"/>
        </w:rPr>
        <w:t xml:space="preserve"> </w:t>
      </w:r>
      <w:r w:rsidRPr="00D968AC">
        <w:rPr>
          <w:szCs w:val="20"/>
        </w:rPr>
        <w:t>C</w:t>
      </w:r>
      <w:r>
        <w:rPr>
          <w:szCs w:val="20"/>
          <w:lang w:val="ru-RU"/>
        </w:rPr>
        <w:t xml:space="preserve"> и относительной влажности воздуха 60%. </w:t>
      </w:r>
      <w:r w:rsidRPr="00CF42BF">
        <w:rPr>
          <w:szCs w:val="20"/>
          <w:lang w:val="ru-RU"/>
        </w:rPr>
        <w:t>По полу м</w:t>
      </w:r>
      <w:r>
        <w:rPr>
          <w:szCs w:val="20"/>
          <w:lang w:val="ru-RU"/>
        </w:rPr>
        <w:t>ожно аккуратно ходить через</w:t>
      </w:r>
      <w:r w:rsidRPr="00CF42BF">
        <w:rPr>
          <w:szCs w:val="20"/>
          <w:lang w:val="ru-RU"/>
        </w:rPr>
        <w:t xml:space="preserve"> 8 часов после последнего нанесения</w:t>
      </w:r>
      <w:r>
        <w:rPr>
          <w:szCs w:val="20"/>
          <w:lang w:val="ru-RU"/>
        </w:rPr>
        <w:t xml:space="preserve"> лака. </w:t>
      </w:r>
      <w:r w:rsidRPr="00CF42BF">
        <w:rPr>
          <w:szCs w:val="20"/>
          <w:lang w:val="ru-RU"/>
        </w:rPr>
        <w:t xml:space="preserve">В течение недели </w:t>
      </w:r>
      <w:r>
        <w:rPr>
          <w:lang w:val="ru-RU"/>
        </w:rPr>
        <w:t>лак</w:t>
      </w:r>
      <w:r w:rsidRPr="00CF42BF">
        <w:rPr>
          <w:lang w:val="ru-RU"/>
        </w:rPr>
        <w:t xml:space="preserve"> окончательно затвердевает</w:t>
      </w:r>
      <w:r>
        <w:rPr>
          <w:lang w:val="ru-RU"/>
        </w:rPr>
        <w:t xml:space="preserve"> и его можно чистить влажной тря</w:t>
      </w:r>
      <w:r w:rsidRPr="00CF42BF">
        <w:rPr>
          <w:lang w:val="ru-RU"/>
        </w:rPr>
        <w:t>пкой, используя</w:t>
      </w:r>
      <w:r>
        <w:rPr>
          <w:lang w:val="ru-RU"/>
        </w:rPr>
        <w:t xml:space="preserve"> нейтральные или слабые щелочные средства, стелить ковры. </w:t>
      </w:r>
    </w:p>
    <w:p w:rsidR="00C479AB" w:rsidRDefault="00C479AB" w:rsidP="00C479AB">
      <w:pPr>
        <w:ind w:firstLine="720"/>
        <w:jc w:val="both"/>
        <w:rPr>
          <w:lang w:val="ru-RU"/>
        </w:rPr>
      </w:pPr>
    </w:p>
    <w:p w:rsidR="00C479AB" w:rsidRPr="001C7055" w:rsidRDefault="00C479AB" w:rsidP="00C479AB">
      <w:pPr>
        <w:ind w:firstLine="720"/>
        <w:jc w:val="both"/>
        <w:rPr>
          <w:b/>
          <w:sz w:val="28"/>
          <w:szCs w:val="28"/>
          <w:lang w:val="ru-RU"/>
        </w:rPr>
      </w:pPr>
      <w:r w:rsidRPr="001C7055">
        <w:rPr>
          <w:b/>
          <w:sz w:val="28"/>
          <w:szCs w:val="28"/>
          <w:lang w:val="ru-RU"/>
        </w:rPr>
        <w:t>Присмотр:</w:t>
      </w:r>
    </w:p>
    <w:p w:rsidR="00C479AB" w:rsidRPr="0094505F" w:rsidRDefault="00C479AB" w:rsidP="00C479AB">
      <w:pPr>
        <w:ind w:firstLine="720"/>
        <w:jc w:val="both"/>
        <w:rPr>
          <w:szCs w:val="20"/>
          <w:lang w:val="ru-RU"/>
        </w:rPr>
      </w:pPr>
      <w:r>
        <w:rPr>
          <w:szCs w:val="20"/>
          <w:lang w:val="ru-RU"/>
        </w:rPr>
        <w:t>Для частой уборки используйте пылесос или тряпку</w:t>
      </w:r>
      <w:r w:rsidRPr="0094505F">
        <w:rPr>
          <w:szCs w:val="20"/>
          <w:lang w:val="ru-RU"/>
        </w:rPr>
        <w:t xml:space="preserve"> </w:t>
      </w:r>
      <w:r>
        <w:rPr>
          <w:szCs w:val="20"/>
          <w:lang w:val="en-US"/>
        </w:rPr>
        <w:t>Bona</w:t>
      </w:r>
      <w:r w:rsidRPr="0094505F">
        <w:rPr>
          <w:szCs w:val="20"/>
          <w:lang w:val="ru-RU"/>
        </w:rPr>
        <w:t xml:space="preserve"> </w:t>
      </w:r>
      <w:r>
        <w:rPr>
          <w:szCs w:val="20"/>
          <w:lang w:val="en-US"/>
        </w:rPr>
        <w:t>Cleaning</w:t>
      </w:r>
      <w:r w:rsidRPr="0094505F">
        <w:rPr>
          <w:szCs w:val="20"/>
          <w:lang w:val="ru-RU"/>
        </w:rPr>
        <w:t xml:space="preserve"> </w:t>
      </w:r>
      <w:r>
        <w:rPr>
          <w:szCs w:val="20"/>
          <w:lang w:val="en-US"/>
        </w:rPr>
        <w:t>Pad</w:t>
      </w:r>
      <w:r>
        <w:rPr>
          <w:szCs w:val="20"/>
          <w:lang w:val="ru-RU"/>
        </w:rPr>
        <w:t xml:space="preserve">, при необходимости полы чистятся используя чистящие средства </w:t>
      </w:r>
      <w:r>
        <w:rPr>
          <w:szCs w:val="20"/>
          <w:lang w:val="en-US"/>
        </w:rPr>
        <w:t>Bona</w:t>
      </w:r>
      <w:r w:rsidRPr="0094505F">
        <w:rPr>
          <w:szCs w:val="20"/>
          <w:lang w:val="ru-RU"/>
        </w:rPr>
        <w:t xml:space="preserve"> </w:t>
      </w:r>
      <w:r>
        <w:rPr>
          <w:szCs w:val="20"/>
          <w:lang w:val="en-US"/>
        </w:rPr>
        <w:t>Wood</w:t>
      </w:r>
      <w:r w:rsidRPr="0094505F">
        <w:rPr>
          <w:szCs w:val="20"/>
          <w:lang w:val="ru-RU"/>
        </w:rPr>
        <w:t xml:space="preserve"> </w:t>
      </w:r>
      <w:r>
        <w:rPr>
          <w:szCs w:val="20"/>
          <w:lang w:val="en-US"/>
        </w:rPr>
        <w:t>Floor</w:t>
      </w:r>
      <w:r w:rsidRPr="0094505F">
        <w:rPr>
          <w:szCs w:val="20"/>
          <w:lang w:val="ru-RU"/>
        </w:rPr>
        <w:t xml:space="preserve"> </w:t>
      </w:r>
      <w:r>
        <w:rPr>
          <w:szCs w:val="20"/>
          <w:lang w:val="en-US"/>
        </w:rPr>
        <w:t>Cleaner</w:t>
      </w:r>
      <w:r>
        <w:rPr>
          <w:szCs w:val="20"/>
          <w:lang w:val="ru-RU"/>
        </w:rPr>
        <w:t xml:space="preserve"> или</w:t>
      </w:r>
      <w:r w:rsidRPr="0094505F">
        <w:rPr>
          <w:szCs w:val="20"/>
          <w:lang w:val="ru-RU"/>
        </w:rPr>
        <w:t xml:space="preserve"> </w:t>
      </w:r>
      <w:r>
        <w:rPr>
          <w:szCs w:val="20"/>
          <w:lang w:val="en-US"/>
        </w:rPr>
        <w:t>Bona</w:t>
      </w:r>
      <w:r w:rsidRPr="0094505F">
        <w:rPr>
          <w:szCs w:val="20"/>
          <w:lang w:val="ru-RU"/>
        </w:rPr>
        <w:t xml:space="preserve"> </w:t>
      </w:r>
      <w:r>
        <w:rPr>
          <w:szCs w:val="20"/>
          <w:lang w:val="en-US"/>
        </w:rPr>
        <w:t>Parkett</w:t>
      </w:r>
      <w:r w:rsidRPr="0094505F">
        <w:rPr>
          <w:szCs w:val="20"/>
          <w:lang w:val="ru-RU"/>
        </w:rPr>
        <w:t xml:space="preserve"> </w:t>
      </w:r>
      <w:r>
        <w:rPr>
          <w:szCs w:val="20"/>
          <w:lang w:val="en-US"/>
        </w:rPr>
        <w:t>Cleaner</w:t>
      </w:r>
      <w:r>
        <w:rPr>
          <w:szCs w:val="20"/>
          <w:lang w:val="ru-RU"/>
        </w:rPr>
        <w:t xml:space="preserve">. Для устранения более значительных загрязнений, используйте более большую концентрацию </w:t>
      </w:r>
      <w:r>
        <w:rPr>
          <w:szCs w:val="20"/>
          <w:lang w:val="en-US"/>
        </w:rPr>
        <w:t>Bona</w:t>
      </w:r>
      <w:r w:rsidRPr="0094505F">
        <w:rPr>
          <w:szCs w:val="20"/>
          <w:lang w:val="ru-RU"/>
        </w:rPr>
        <w:t xml:space="preserve"> </w:t>
      </w:r>
      <w:r>
        <w:rPr>
          <w:szCs w:val="20"/>
          <w:lang w:val="en-US"/>
        </w:rPr>
        <w:t>Parkett</w:t>
      </w:r>
      <w:r w:rsidRPr="0094505F">
        <w:rPr>
          <w:szCs w:val="20"/>
          <w:lang w:val="ru-RU"/>
        </w:rPr>
        <w:t xml:space="preserve"> </w:t>
      </w:r>
      <w:r>
        <w:rPr>
          <w:szCs w:val="20"/>
          <w:lang w:val="en-US"/>
        </w:rPr>
        <w:t>Cleaner</w:t>
      </w:r>
      <w:r>
        <w:rPr>
          <w:szCs w:val="20"/>
          <w:lang w:val="ru-RU"/>
        </w:rPr>
        <w:t xml:space="preserve"> или минеральный спирт. Для обновления полов используются </w:t>
      </w:r>
      <w:r>
        <w:rPr>
          <w:szCs w:val="20"/>
          <w:lang w:val="en-US"/>
        </w:rPr>
        <w:t>Bona</w:t>
      </w:r>
      <w:r w:rsidRPr="0094505F">
        <w:rPr>
          <w:szCs w:val="20"/>
          <w:lang w:val="ru-RU"/>
        </w:rPr>
        <w:t xml:space="preserve"> </w:t>
      </w:r>
      <w:r>
        <w:rPr>
          <w:szCs w:val="20"/>
          <w:lang w:val="en-US"/>
        </w:rPr>
        <w:t>Wood</w:t>
      </w:r>
      <w:r w:rsidRPr="0094505F">
        <w:rPr>
          <w:szCs w:val="20"/>
          <w:lang w:val="ru-RU"/>
        </w:rPr>
        <w:t xml:space="preserve"> </w:t>
      </w:r>
      <w:r>
        <w:rPr>
          <w:szCs w:val="20"/>
          <w:lang w:val="en-US"/>
        </w:rPr>
        <w:t>Floor</w:t>
      </w:r>
      <w:r>
        <w:rPr>
          <w:szCs w:val="20"/>
          <w:lang w:val="ru-RU"/>
        </w:rPr>
        <w:t xml:space="preserve"> </w:t>
      </w:r>
      <w:r>
        <w:rPr>
          <w:szCs w:val="20"/>
          <w:lang w:val="en-US"/>
        </w:rPr>
        <w:t>Refresher</w:t>
      </w:r>
      <w:r w:rsidRPr="0094505F">
        <w:rPr>
          <w:szCs w:val="20"/>
          <w:lang w:val="ru-RU"/>
        </w:rPr>
        <w:t xml:space="preserve"> </w:t>
      </w:r>
      <w:r>
        <w:rPr>
          <w:szCs w:val="20"/>
          <w:lang w:val="ru-RU"/>
        </w:rPr>
        <w:t xml:space="preserve">или </w:t>
      </w:r>
      <w:r>
        <w:rPr>
          <w:szCs w:val="20"/>
          <w:lang w:val="en-US"/>
        </w:rPr>
        <w:t>Bona</w:t>
      </w:r>
      <w:r w:rsidRPr="0094505F">
        <w:rPr>
          <w:szCs w:val="20"/>
          <w:lang w:val="ru-RU"/>
        </w:rPr>
        <w:t xml:space="preserve"> </w:t>
      </w:r>
      <w:r>
        <w:rPr>
          <w:szCs w:val="20"/>
          <w:lang w:val="en-US"/>
        </w:rPr>
        <w:t>Fresh</w:t>
      </w:r>
      <w:r w:rsidRPr="0094505F">
        <w:rPr>
          <w:szCs w:val="20"/>
          <w:lang w:val="ru-RU"/>
        </w:rPr>
        <w:t xml:space="preserve"> </w:t>
      </w:r>
      <w:r>
        <w:rPr>
          <w:szCs w:val="20"/>
          <w:lang w:val="en-US"/>
        </w:rPr>
        <w:t>Up</w:t>
      </w:r>
      <w:r w:rsidRPr="0094505F">
        <w:rPr>
          <w:szCs w:val="20"/>
          <w:lang w:val="ru-RU"/>
        </w:rPr>
        <w:t>.</w:t>
      </w:r>
      <w:r>
        <w:rPr>
          <w:szCs w:val="20"/>
          <w:lang w:val="ru-RU"/>
        </w:rPr>
        <w:t xml:space="preserve"> Для полировки полов - </w:t>
      </w:r>
      <w:r>
        <w:rPr>
          <w:szCs w:val="20"/>
          <w:lang w:val="en-US"/>
        </w:rPr>
        <w:t>Bona</w:t>
      </w:r>
      <w:r w:rsidRPr="0094505F">
        <w:rPr>
          <w:szCs w:val="20"/>
          <w:lang w:val="ru-RU"/>
        </w:rPr>
        <w:t xml:space="preserve"> </w:t>
      </w:r>
      <w:r>
        <w:rPr>
          <w:szCs w:val="20"/>
          <w:lang w:val="en-US"/>
        </w:rPr>
        <w:t>Parkett</w:t>
      </w:r>
      <w:r>
        <w:rPr>
          <w:szCs w:val="20"/>
          <w:lang w:val="ru-RU"/>
        </w:rPr>
        <w:t xml:space="preserve"> </w:t>
      </w:r>
      <w:r>
        <w:rPr>
          <w:szCs w:val="20"/>
          <w:lang w:val="en-US"/>
        </w:rPr>
        <w:t>Polish</w:t>
      </w:r>
      <w:r w:rsidRPr="0094505F">
        <w:rPr>
          <w:szCs w:val="20"/>
          <w:lang w:val="ru-RU"/>
        </w:rPr>
        <w:t>.</w:t>
      </w:r>
    </w:p>
    <w:p w:rsidR="00C479AB" w:rsidRPr="00C479AB" w:rsidRDefault="00C479AB" w:rsidP="00C479AB">
      <w:pPr>
        <w:ind w:firstLine="720"/>
        <w:jc w:val="both"/>
        <w:rPr>
          <w:b/>
          <w:sz w:val="28"/>
          <w:szCs w:val="28"/>
          <w:lang w:val="ru-RU"/>
        </w:rPr>
      </w:pPr>
    </w:p>
    <w:p w:rsidR="00C479AB" w:rsidRPr="001C7055" w:rsidRDefault="00C479AB" w:rsidP="00C479AB">
      <w:pPr>
        <w:ind w:firstLine="720"/>
        <w:jc w:val="both"/>
        <w:rPr>
          <w:b/>
          <w:sz w:val="28"/>
          <w:szCs w:val="28"/>
          <w:lang w:val="ru-RU"/>
        </w:rPr>
      </w:pPr>
      <w:r w:rsidRPr="001C7055">
        <w:rPr>
          <w:b/>
          <w:sz w:val="28"/>
          <w:szCs w:val="28"/>
          <w:lang w:val="ru-RU"/>
        </w:rPr>
        <w:t>Срок хранения:</w:t>
      </w:r>
    </w:p>
    <w:p w:rsidR="00C479AB" w:rsidRPr="00CF42BF" w:rsidRDefault="00C479AB" w:rsidP="00C479AB">
      <w:pPr>
        <w:ind w:firstLine="720"/>
        <w:jc w:val="both"/>
        <w:rPr>
          <w:lang w:val="ru-RU"/>
        </w:rPr>
      </w:pPr>
      <w:r>
        <w:rPr>
          <w:lang w:val="ru-RU"/>
        </w:rPr>
        <w:t>1 год со дня</w:t>
      </w:r>
      <w:r w:rsidRPr="00CF42BF">
        <w:rPr>
          <w:lang w:val="ru-RU"/>
        </w:rPr>
        <w:t xml:space="preserve"> производства в неоткрытой оригинальной упаковке.</w:t>
      </w:r>
    </w:p>
    <w:p w:rsidR="00C479AB" w:rsidRPr="00CF42BF" w:rsidRDefault="00C479AB" w:rsidP="00C479AB">
      <w:pPr>
        <w:ind w:firstLine="720"/>
        <w:jc w:val="both"/>
        <w:rPr>
          <w:lang w:val="ru-RU"/>
        </w:rPr>
      </w:pPr>
      <w:r>
        <w:rPr>
          <w:lang w:val="ru-RU"/>
        </w:rPr>
        <w:t>Ш</w:t>
      </w:r>
      <w:r w:rsidRPr="00CF42BF">
        <w:rPr>
          <w:lang w:val="ru-RU"/>
        </w:rPr>
        <w:t>ифровка даты производства: первая и вторая цифра – год; третья и четвертая цифра – неделя года.</w:t>
      </w:r>
    </w:p>
    <w:p w:rsidR="00C479AB" w:rsidRPr="00CF42BF" w:rsidRDefault="00C479AB" w:rsidP="00C479AB">
      <w:pPr>
        <w:ind w:firstLine="720"/>
        <w:jc w:val="both"/>
        <w:rPr>
          <w:lang w:val="ru-RU"/>
        </w:rPr>
      </w:pPr>
    </w:p>
    <w:p w:rsidR="00C479AB" w:rsidRPr="001C7055" w:rsidRDefault="00C479AB" w:rsidP="00C479AB">
      <w:pPr>
        <w:ind w:firstLine="720"/>
        <w:jc w:val="both"/>
        <w:rPr>
          <w:b/>
          <w:sz w:val="28"/>
          <w:szCs w:val="28"/>
          <w:lang w:val="ru-RU"/>
        </w:rPr>
      </w:pPr>
      <w:r w:rsidRPr="001C7055">
        <w:rPr>
          <w:b/>
          <w:sz w:val="28"/>
          <w:szCs w:val="28"/>
          <w:lang w:val="ru-RU"/>
        </w:rPr>
        <w:t>Условия хранения и транспортировки:</w:t>
      </w:r>
    </w:p>
    <w:p w:rsidR="00C479AB" w:rsidRPr="00CF42BF" w:rsidRDefault="00C479AB" w:rsidP="00C479AB">
      <w:pPr>
        <w:ind w:firstLine="720"/>
        <w:jc w:val="both"/>
        <w:rPr>
          <w:color w:val="000000"/>
          <w:lang w:val="ru-RU"/>
        </w:rPr>
      </w:pPr>
      <w:r w:rsidRPr="00CF42BF">
        <w:rPr>
          <w:lang w:val="ru-RU"/>
        </w:rPr>
        <w:t xml:space="preserve">Температура не должна опускаться ниже </w:t>
      </w:r>
      <w:r w:rsidRPr="00CF42BF">
        <w:rPr>
          <w:color w:val="000000"/>
          <w:lang w:val="ru-RU"/>
        </w:rPr>
        <w:t>+</w:t>
      </w:r>
      <w:smartTag w:uri="urn:schemas-microsoft-com:office:smarttags" w:element="metricconverter">
        <w:smartTagPr>
          <w:attr w:name="ProductID" w:val="5ﾰC"/>
        </w:smartTagPr>
        <w:r w:rsidRPr="00CF42BF">
          <w:rPr>
            <w:color w:val="000000"/>
            <w:lang w:val="ru-RU"/>
          </w:rPr>
          <w:t>5°C</w:t>
        </w:r>
      </w:smartTag>
      <w:r w:rsidRPr="00CF42BF">
        <w:rPr>
          <w:color w:val="000000"/>
          <w:lang w:val="ru-RU"/>
        </w:rPr>
        <w:t xml:space="preserve"> или превышать +</w:t>
      </w:r>
      <w:smartTag w:uri="urn:schemas-microsoft-com:office:smarttags" w:element="metricconverter">
        <w:smartTagPr>
          <w:attr w:name="ProductID" w:val="25ﾰC"/>
        </w:smartTagPr>
        <w:r w:rsidRPr="00CF42BF">
          <w:rPr>
            <w:color w:val="000000"/>
            <w:lang w:val="ru-RU"/>
          </w:rPr>
          <w:t>25°C</w:t>
        </w:r>
      </w:smartTag>
      <w:r w:rsidRPr="00CF42BF">
        <w:rPr>
          <w:color w:val="000000"/>
          <w:lang w:val="ru-RU"/>
        </w:rPr>
        <w:t xml:space="preserve"> во время хранения и транспортировки.</w:t>
      </w:r>
    </w:p>
    <w:p w:rsidR="00C479AB" w:rsidRPr="00CF42BF" w:rsidRDefault="00C479AB" w:rsidP="00C479AB">
      <w:pPr>
        <w:ind w:firstLine="720"/>
        <w:jc w:val="both"/>
        <w:rPr>
          <w:color w:val="000000"/>
          <w:lang w:val="ru-RU"/>
        </w:rPr>
      </w:pPr>
    </w:p>
    <w:p w:rsidR="00C479AB" w:rsidRPr="001C7055" w:rsidRDefault="00C479AB" w:rsidP="00C479AB">
      <w:pPr>
        <w:ind w:firstLine="720"/>
        <w:jc w:val="both"/>
        <w:rPr>
          <w:b/>
          <w:color w:val="000000"/>
          <w:sz w:val="28"/>
          <w:szCs w:val="28"/>
          <w:lang w:val="ru-RU"/>
        </w:rPr>
      </w:pPr>
      <w:r w:rsidRPr="001C7055">
        <w:rPr>
          <w:b/>
          <w:color w:val="000000"/>
          <w:sz w:val="28"/>
          <w:szCs w:val="28"/>
          <w:lang w:val="ru-RU"/>
        </w:rPr>
        <w:t>Тара</w:t>
      </w:r>
      <w:r w:rsidRPr="00565918">
        <w:rPr>
          <w:b/>
          <w:color w:val="000000"/>
          <w:sz w:val="28"/>
          <w:szCs w:val="28"/>
          <w:lang w:val="ru-RU"/>
        </w:rPr>
        <w:t xml:space="preserve"> (</w:t>
      </w:r>
      <w:r>
        <w:rPr>
          <w:b/>
          <w:color w:val="000000"/>
          <w:sz w:val="28"/>
          <w:szCs w:val="28"/>
          <w:lang w:val="ru-RU"/>
        </w:rPr>
        <w:t>включая отвердитель)</w:t>
      </w:r>
      <w:r w:rsidRPr="001C7055">
        <w:rPr>
          <w:b/>
          <w:color w:val="000000"/>
          <w:sz w:val="28"/>
          <w:szCs w:val="28"/>
          <w:lang w:val="ru-RU"/>
        </w:rPr>
        <w:t>:</w:t>
      </w:r>
    </w:p>
    <w:p w:rsidR="00C479AB" w:rsidRPr="00CF42BF" w:rsidRDefault="00C479AB" w:rsidP="00C479AB">
      <w:pPr>
        <w:ind w:firstLine="720"/>
        <w:jc w:val="both"/>
        <w:rPr>
          <w:color w:val="000000"/>
          <w:lang w:val="ru-RU"/>
        </w:rPr>
      </w:pPr>
      <w:r w:rsidRPr="00CF42BF">
        <w:rPr>
          <w:color w:val="000000"/>
          <w:lang w:val="ru-RU"/>
        </w:rPr>
        <w:t>Емкост</w:t>
      </w:r>
      <w:r>
        <w:rPr>
          <w:color w:val="000000"/>
          <w:lang w:val="ru-RU"/>
        </w:rPr>
        <w:t xml:space="preserve">и по 1,1 л (только </w:t>
      </w:r>
      <w:r>
        <w:rPr>
          <w:color w:val="000000"/>
          <w:lang w:val="en-US"/>
        </w:rPr>
        <w:t>IP</w:t>
      </w:r>
      <w:r w:rsidRPr="00565918">
        <w:rPr>
          <w:color w:val="000000"/>
          <w:lang w:val="ru-RU"/>
        </w:rPr>
        <w:t xml:space="preserve">) </w:t>
      </w:r>
      <w:r>
        <w:rPr>
          <w:color w:val="000000"/>
          <w:lang w:val="ru-RU"/>
        </w:rPr>
        <w:t>и</w:t>
      </w:r>
      <w:r w:rsidRPr="00CF42BF">
        <w:rPr>
          <w:color w:val="000000"/>
          <w:lang w:val="ru-RU"/>
        </w:rPr>
        <w:t xml:space="preserve"> 4,5 л.</w:t>
      </w:r>
    </w:p>
    <w:p w:rsidR="00C479AB" w:rsidRPr="00CF42BF" w:rsidRDefault="00C479AB" w:rsidP="00C479AB">
      <w:pPr>
        <w:ind w:firstLine="720"/>
        <w:jc w:val="both"/>
        <w:rPr>
          <w:color w:val="000000"/>
          <w:lang w:val="ru-RU"/>
        </w:rPr>
      </w:pPr>
    </w:p>
    <w:p w:rsidR="00C479AB" w:rsidRPr="001C7055" w:rsidRDefault="00C479AB" w:rsidP="00C479AB">
      <w:pPr>
        <w:ind w:firstLine="720"/>
        <w:jc w:val="both"/>
        <w:rPr>
          <w:b/>
          <w:sz w:val="28"/>
          <w:szCs w:val="28"/>
          <w:lang w:val="ru-RU"/>
        </w:rPr>
      </w:pPr>
      <w:r w:rsidRPr="001C7055">
        <w:rPr>
          <w:b/>
          <w:sz w:val="28"/>
          <w:szCs w:val="28"/>
          <w:lang w:val="ru-RU"/>
        </w:rPr>
        <w:t>Средства для очистки:</w:t>
      </w:r>
    </w:p>
    <w:p w:rsidR="00C479AB" w:rsidRPr="00CF42BF" w:rsidRDefault="00C479AB" w:rsidP="00C479AB">
      <w:pPr>
        <w:ind w:firstLine="720"/>
        <w:jc w:val="both"/>
        <w:rPr>
          <w:lang w:val="ru-RU"/>
        </w:rPr>
      </w:pPr>
      <w:r w:rsidRPr="00CF42BF">
        <w:rPr>
          <w:lang w:val="ru-RU"/>
        </w:rPr>
        <w:t>Использованные инструменты моются водой.</w:t>
      </w:r>
      <w:r>
        <w:rPr>
          <w:lang w:val="ru-RU"/>
        </w:rPr>
        <w:t xml:space="preserve"> Затвердевший лак удаляется ацетоном. </w:t>
      </w:r>
    </w:p>
    <w:p w:rsidR="00C479AB" w:rsidRPr="00CF42BF" w:rsidRDefault="00C479AB" w:rsidP="00C479AB">
      <w:pPr>
        <w:ind w:firstLine="720"/>
        <w:jc w:val="both"/>
        <w:rPr>
          <w:lang w:val="ru-RU"/>
        </w:rPr>
      </w:pPr>
    </w:p>
    <w:p w:rsidR="00C479AB" w:rsidRPr="00CF42BF" w:rsidRDefault="00C479AB" w:rsidP="00C479AB">
      <w:pPr>
        <w:ind w:firstLine="720"/>
        <w:jc w:val="both"/>
        <w:rPr>
          <w:lang w:val="ru-RU"/>
        </w:rPr>
      </w:pPr>
    </w:p>
    <w:p w:rsidR="00C479AB" w:rsidRPr="001C7055" w:rsidRDefault="00C479AB" w:rsidP="00C479AB">
      <w:pPr>
        <w:ind w:firstLine="720"/>
        <w:jc w:val="both"/>
        <w:rPr>
          <w:b/>
          <w:sz w:val="28"/>
          <w:szCs w:val="28"/>
          <w:lang w:val="ru-RU"/>
        </w:rPr>
      </w:pPr>
      <w:r w:rsidRPr="001C7055">
        <w:rPr>
          <w:b/>
          <w:sz w:val="28"/>
          <w:szCs w:val="28"/>
          <w:lang w:val="ru-RU"/>
        </w:rPr>
        <w:t>Дополнительные данные:</w:t>
      </w:r>
    </w:p>
    <w:p w:rsidR="00C479AB" w:rsidRPr="00C479AB" w:rsidRDefault="00C479AB" w:rsidP="00C479AB">
      <w:pPr>
        <w:ind w:firstLine="720"/>
        <w:jc w:val="both"/>
        <w:rPr>
          <w:lang w:val="ru-RU"/>
        </w:rPr>
      </w:pPr>
      <w:r w:rsidRPr="00CF42BF">
        <w:rPr>
          <w:lang w:val="ru-RU"/>
        </w:rPr>
        <w:t xml:space="preserve">Блеск (при 60º) – </w:t>
      </w:r>
      <w:r>
        <w:rPr>
          <w:lang w:val="en-US"/>
        </w:rPr>
        <w:t>IP</w:t>
      </w:r>
      <w:r w:rsidRPr="00565918">
        <w:rPr>
          <w:lang w:val="ru-RU"/>
        </w:rPr>
        <w:t xml:space="preserve">: </w:t>
      </w:r>
      <w:r w:rsidRPr="005F2534">
        <w:rPr>
          <w:lang w:val="ru-RU"/>
        </w:rPr>
        <w:t>~</w:t>
      </w:r>
      <w:r>
        <w:rPr>
          <w:lang w:val="ru-RU"/>
        </w:rPr>
        <w:t xml:space="preserve"> </w:t>
      </w:r>
      <w:r w:rsidRPr="00565918">
        <w:rPr>
          <w:lang w:val="ru-RU"/>
        </w:rPr>
        <w:t xml:space="preserve">15, </w:t>
      </w:r>
      <w:r>
        <w:rPr>
          <w:lang w:val="en-US"/>
        </w:rPr>
        <w:t>Silk</w:t>
      </w:r>
      <w:r w:rsidRPr="00565918">
        <w:rPr>
          <w:lang w:val="ru-RU"/>
        </w:rPr>
        <w:t xml:space="preserve"> </w:t>
      </w:r>
      <w:r>
        <w:rPr>
          <w:lang w:val="en-US"/>
        </w:rPr>
        <w:t>Matt</w:t>
      </w:r>
      <w:r w:rsidRPr="00565918">
        <w:rPr>
          <w:lang w:val="ru-RU"/>
        </w:rPr>
        <w:t xml:space="preserve">: </w:t>
      </w:r>
      <w:r w:rsidRPr="005F2534">
        <w:rPr>
          <w:lang w:val="ru-RU"/>
        </w:rPr>
        <w:t>~</w:t>
      </w:r>
      <w:r>
        <w:rPr>
          <w:lang w:val="ru-RU"/>
        </w:rPr>
        <w:t xml:space="preserve"> 45</w:t>
      </w:r>
      <w:r w:rsidRPr="00CF42BF">
        <w:rPr>
          <w:lang w:val="ru-RU"/>
        </w:rPr>
        <w:t>.</w:t>
      </w:r>
    </w:p>
    <w:p w:rsidR="00C479AB" w:rsidRPr="00C479AB" w:rsidRDefault="00C479AB" w:rsidP="00C479AB">
      <w:pPr>
        <w:ind w:firstLine="720"/>
        <w:jc w:val="both"/>
        <w:rPr>
          <w:lang w:val="ru-RU"/>
        </w:rPr>
      </w:pPr>
    </w:p>
    <w:p w:rsidR="00C479AB" w:rsidRPr="001C7055" w:rsidRDefault="00C479AB" w:rsidP="00C479AB">
      <w:pPr>
        <w:ind w:firstLine="720"/>
        <w:jc w:val="both"/>
        <w:rPr>
          <w:b/>
          <w:sz w:val="28"/>
          <w:szCs w:val="28"/>
          <w:lang w:val="ru-RU"/>
        </w:rPr>
      </w:pPr>
      <w:r w:rsidRPr="001C7055">
        <w:rPr>
          <w:b/>
          <w:sz w:val="28"/>
          <w:szCs w:val="28"/>
          <w:lang w:val="ru-RU"/>
        </w:rPr>
        <w:t>Производитель:</w:t>
      </w:r>
    </w:p>
    <w:p w:rsidR="00C479AB" w:rsidRPr="00C479AB" w:rsidRDefault="00C479AB" w:rsidP="00C479AB">
      <w:pPr>
        <w:ind w:firstLine="720"/>
        <w:jc w:val="both"/>
        <w:rPr>
          <w:lang w:val="en-US"/>
        </w:rPr>
      </w:pPr>
      <w:r w:rsidRPr="00CF42BF">
        <w:rPr>
          <w:lang w:val="ru-RU"/>
        </w:rPr>
        <w:t>Bon</w:t>
      </w:r>
      <w:r>
        <w:rPr>
          <w:lang w:val="ru-RU"/>
        </w:rPr>
        <w:t xml:space="preserve">a, </w:t>
      </w:r>
      <w:r w:rsidRPr="00CF42BF">
        <w:rPr>
          <w:lang w:val="ru-RU"/>
        </w:rPr>
        <w:t>Швеция.</w:t>
      </w:r>
    </w:p>
    <w:sectPr w:rsidR="00C479AB" w:rsidRPr="00C479AB" w:rsidSect="00434E6F">
      <w:headerReference w:type="default" r:id="rId7"/>
      <w:footerReference w:type="default" r:id="rId8"/>
      <w:pgSz w:w="11906" w:h="16838"/>
      <w:pgMar w:top="312" w:right="851" w:bottom="312" w:left="85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665" w:rsidRDefault="00130665" w:rsidP="00C479AB">
      <w:r>
        <w:separator/>
      </w:r>
    </w:p>
  </w:endnote>
  <w:endnote w:type="continuationSeparator" w:id="1">
    <w:p w:rsidR="00130665" w:rsidRDefault="00130665" w:rsidP="00C47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71398"/>
      <w:docPartObj>
        <w:docPartGallery w:val="Page Numbers (Bottom of Page)"/>
        <w:docPartUnique/>
      </w:docPartObj>
    </w:sdtPr>
    <w:sdtContent>
      <w:p w:rsidR="00C479AB" w:rsidRDefault="00C479AB">
        <w:pPr>
          <w:pStyle w:val="aa"/>
          <w:jc w:val="right"/>
        </w:pPr>
        <w:fldSimple w:instr=" PAGE   \* MERGEFORMAT ">
          <w:r w:rsidR="006C2CAD">
            <w:rPr>
              <w:noProof/>
            </w:rPr>
            <w:t>2</w:t>
          </w:r>
        </w:fldSimple>
      </w:p>
    </w:sdtContent>
  </w:sdt>
  <w:p w:rsidR="00C479AB" w:rsidRDefault="00C479A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665" w:rsidRDefault="00130665" w:rsidP="00C479AB">
      <w:r>
        <w:separator/>
      </w:r>
    </w:p>
  </w:footnote>
  <w:footnote w:type="continuationSeparator" w:id="1">
    <w:p w:rsidR="00130665" w:rsidRDefault="00130665" w:rsidP="00C47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AB" w:rsidRDefault="00C479AB">
    <w:pPr>
      <w:pStyle w:val="a8"/>
    </w:pPr>
    <w:r>
      <w:rPr>
        <w:noProof/>
        <w:lang w:val="ru-RU" w:eastAsia="ru-RU"/>
      </w:rPr>
      <w:drawing>
        <wp:inline distT="0" distB="0" distL="0" distR="0">
          <wp:extent cx="6481445" cy="922020"/>
          <wp:effectExtent l="19050" t="0" r="0" b="0"/>
          <wp:docPr id="3" name="Рисунок 2" descr="F:\Work\YandexDisk\Parket\Images\materials\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Work\YandexDisk\Parket\Images\materials\шапка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1445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5F9D" w:rsidRDefault="00F15F9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3A44"/>
    <w:multiLevelType w:val="hybridMultilevel"/>
    <w:tmpl w:val="0932FC4A"/>
    <w:lvl w:ilvl="0" w:tplc="042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479AB"/>
    <w:rsid w:val="000C4C4A"/>
    <w:rsid w:val="00130665"/>
    <w:rsid w:val="003961C4"/>
    <w:rsid w:val="006C2CAD"/>
    <w:rsid w:val="008D3280"/>
    <w:rsid w:val="00A77F86"/>
    <w:rsid w:val="00C479AB"/>
    <w:rsid w:val="00DC5E61"/>
    <w:rsid w:val="00F15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79AB"/>
    <w:pPr>
      <w:spacing w:before="100" w:beforeAutospacing="1" w:after="100" w:afterAutospacing="1"/>
    </w:pPr>
    <w:rPr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C479A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basedOn w:val="a0"/>
    <w:rsid w:val="00C479A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79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79AB"/>
    <w:rPr>
      <w:rFonts w:ascii="Tahoma" w:eastAsia="Times New Roman" w:hAnsi="Tahoma" w:cs="Tahoma"/>
      <w:sz w:val="16"/>
      <w:szCs w:val="16"/>
      <w:lang w:val="lt-LT" w:eastAsia="lt-LT"/>
    </w:rPr>
  </w:style>
  <w:style w:type="paragraph" w:styleId="a8">
    <w:name w:val="header"/>
    <w:basedOn w:val="a"/>
    <w:link w:val="a9"/>
    <w:uiPriority w:val="99"/>
    <w:semiHidden/>
    <w:unhideWhenUsed/>
    <w:rsid w:val="00C479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79AB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aa">
    <w:name w:val="footer"/>
    <w:basedOn w:val="a"/>
    <w:link w:val="ab"/>
    <w:uiPriority w:val="99"/>
    <w:unhideWhenUsed/>
    <w:rsid w:val="00C479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79AB"/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909</Words>
  <Characters>5186</Characters>
  <Application>Microsoft Office Word</Application>
  <DocSecurity>0</DocSecurity>
  <Lines>43</Lines>
  <Paragraphs>12</Paragraphs>
  <ScaleCrop>false</ScaleCrop>
  <Company>Grizli777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bart</cp:lastModifiedBy>
  <cp:revision>3</cp:revision>
  <dcterms:created xsi:type="dcterms:W3CDTF">2015-08-09T13:16:00Z</dcterms:created>
  <dcterms:modified xsi:type="dcterms:W3CDTF">2015-08-09T13:23:00Z</dcterms:modified>
</cp:coreProperties>
</file>